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3BE18" w14:textId="77777777" w:rsidR="00192F3F" w:rsidRPr="004E3F71" w:rsidRDefault="00192F3F" w:rsidP="00375A32">
      <w:pPr>
        <w:rPr>
          <w:rFonts w:cs="Times New Roman"/>
          <w:b/>
          <w:sz w:val="28"/>
          <w:szCs w:val="28"/>
          <w:lang w:val="en-GB"/>
        </w:rPr>
      </w:pPr>
    </w:p>
    <w:p w14:paraId="3B909A5A" w14:textId="77777777" w:rsidR="00375A32" w:rsidRPr="004E3F71" w:rsidRDefault="00375A32" w:rsidP="00375A32">
      <w:pPr>
        <w:rPr>
          <w:rFonts w:cs="Times New Roman"/>
          <w:b/>
          <w:sz w:val="28"/>
          <w:szCs w:val="28"/>
          <w:lang w:val="en-GB"/>
        </w:rPr>
      </w:pPr>
      <w:r w:rsidRPr="004E3F71">
        <w:rPr>
          <w:rFonts w:cs="Times New Roman"/>
          <w:b/>
          <w:sz w:val="28"/>
          <w:szCs w:val="28"/>
          <w:lang w:val="en-GB"/>
        </w:rPr>
        <w:t xml:space="preserve">Job Opening  </w:t>
      </w:r>
    </w:p>
    <w:p w14:paraId="357E3D4C" w14:textId="77777777" w:rsidR="00375A32" w:rsidRPr="004E3F71" w:rsidRDefault="00375A32" w:rsidP="00375A32">
      <w:pPr>
        <w:rPr>
          <w:rFonts w:cs="Times New Roman"/>
          <w:sz w:val="20"/>
          <w:szCs w:val="20"/>
          <w:lang w:val="en-GB"/>
        </w:rPr>
      </w:pPr>
      <w:r w:rsidRPr="004E3F71">
        <w:rPr>
          <w:rFonts w:cs="Times New Roman"/>
          <w:sz w:val="20"/>
          <w:szCs w:val="20"/>
          <w:lang w:val="en-GB"/>
        </w:rPr>
        <w:t xml:space="preserve">    </w:t>
      </w:r>
    </w:p>
    <w:p w14:paraId="470254D7" w14:textId="223E9B1E" w:rsidR="004A1E67" w:rsidRPr="004E3F71" w:rsidRDefault="007C6A29" w:rsidP="00A54066">
      <w:pPr>
        <w:spacing w:before="120" w:after="120"/>
        <w:ind w:left="2160" w:hanging="2160"/>
        <w:rPr>
          <w:rFonts w:cs="Times New Roman"/>
          <w:sz w:val="20"/>
          <w:szCs w:val="20"/>
          <w:lang w:val="en-GB"/>
        </w:rPr>
      </w:pPr>
      <w:r w:rsidRPr="004E3F71">
        <w:rPr>
          <w:rFonts w:cs="Times New Roman"/>
          <w:sz w:val="20"/>
          <w:szCs w:val="20"/>
          <w:lang w:val="en-GB"/>
        </w:rPr>
        <w:t xml:space="preserve">Job Title, Level:  </w:t>
      </w:r>
      <w:r w:rsidRPr="004E3F71">
        <w:rPr>
          <w:rFonts w:cs="Times New Roman"/>
          <w:sz w:val="20"/>
          <w:szCs w:val="20"/>
          <w:lang w:val="en-GB"/>
        </w:rPr>
        <w:tab/>
      </w:r>
      <w:r w:rsidR="006435E6">
        <w:rPr>
          <w:rFonts w:cs="Times New Roman"/>
          <w:sz w:val="20"/>
          <w:szCs w:val="20"/>
          <w:lang w:val="en-GB"/>
        </w:rPr>
        <w:t>Assistant</w:t>
      </w:r>
      <w:r w:rsidR="006435E6" w:rsidRPr="00A54066">
        <w:rPr>
          <w:rFonts w:cs="Times New Roman"/>
          <w:sz w:val="20"/>
          <w:szCs w:val="20"/>
          <w:lang w:val="en-GB"/>
        </w:rPr>
        <w:t xml:space="preserve"> </w:t>
      </w:r>
      <w:r w:rsidR="001F5036" w:rsidRPr="00A54066">
        <w:rPr>
          <w:rFonts w:cs="Times New Roman"/>
          <w:sz w:val="20"/>
          <w:szCs w:val="20"/>
          <w:lang w:val="en-GB"/>
        </w:rPr>
        <w:t>Information</w:t>
      </w:r>
      <w:r w:rsidR="00A54066" w:rsidRPr="00A54066">
        <w:rPr>
          <w:rFonts w:cs="Times New Roman"/>
          <w:sz w:val="20"/>
          <w:szCs w:val="20"/>
          <w:lang w:val="en-GB"/>
        </w:rPr>
        <w:t xml:space="preserve"> Management</w:t>
      </w:r>
      <w:r w:rsidR="001F5036" w:rsidRPr="00A54066">
        <w:rPr>
          <w:rFonts w:cs="Times New Roman"/>
          <w:sz w:val="20"/>
          <w:szCs w:val="20"/>
          <w:lang w:val="en-GB"/>
        </w:rPr>
        <w:t xml:space="preserve"> Officer</w:t>
      </w:r>
      <w:r w:rsidR="008D3B0A">
        <w:rPr>
          <w:rFonts w:cs="Times New Roman"/>
          <w:sz w:val="20"/>
          <w:szCs w:val="20"/>
          <w:lang w:val="en-GB"/>
        </w:rPr>
        <w:t>,</w:t>
      </w:r>
      <w:r w:rsidR="009A50E1" w:rsidRPr="00A54066">
        <w:rPr>
          <w:rFonts w:cs="Times New Roman"/>
          <w:sz w:val="20"/>
          <w:szCs w:val="20"/>
          <w:lang w:val="en-GB"/>
        </w:rPr>
        <w:t xml:space="preserve"> NO-</w:t>
      </w:r>
      <w:r w:rsidR="001F5D8B" w:rsidRPr="00A54066">
        <w:rPr>
          <w:rFonts w:cs="Times New Roman"/>
          <w:sz w:val="20"/>
          <w:szCs w:val="20"/>
          <w:lang w:val="en-GB"/>
        </w:rPr>
        <w:t>A</w:t>
      </w:r>
      <w:r w:rsidRPr="004E3F71">
        <w:rPr>
          <w:rFonts w:cs="Times New Roman"/>
          <w:sz w:val="20"/>
          <w:szCs w:val="20"/>
          <w:lang w:val="en-GB"/>
        </w:rPr>
        <w:tab/>
      </w:r>
      <w:r w:rsidR="00DC15F6" w:rsidRPr="004E3F71">
        <w:rPr>
          <w:rFonts w:cs="Times New Roman"/>
          <w:sz w:val="20"/>
          <w:szCs w:val="20"/>
          <w:lang w:val="en-GB"/>
        </w:rPr>
        <w:t xml:space="preserve">  </w:t>
      </w:r>
    </w:p>
    <w:p w14:paraId="3F7D99D7" w14:textId="77777777" w:rsidR="007C6A29" w:rsidRPr="004E3F71" w:rsidRDefault="00DC15F6" w:rsidP="001F5036">
      <w:pPr>
        <w:spacing w:before="120" w:after="120"/>
        <w:rPr>
          <w:rFonts w:cs="Times New Roman"/>
          <w:sz w:val="20"/>
          <w:szCs w:val="20"/>
          <w:lang w:val="en-GB"/>
        </w:rPr>
      </w:pPr>
      <w:r w:rsidRPr="004E3F71">
        <w:rPr>
          <w:rFonts w:cs="Times New Roman"/>
          <w:sz w:val="20"/>
          <w:szCs w:val="20"/>
          <w:lang w:val="en-GB"/>
        </w:rPr>
        <w:t xml:space="preserve">            </w:t>
      </w:r>
    </w:p>
    <w:p w14:paraId="5083AFDC" w14:textId="7F46D8F5" w:rsidR="00416A79" w:rsidRPr="004E3F71" w:rsidRDefault="007C6A29" w:rsidP="007C6A29">
      <w:pPr>
        <w:spacing w:before="120" w:after="120"/>
        <w:rPr>
          <w:rFonts w:cs="Times New Roman"/>
          <w:sz w:val="20"/>
          <w:szCs w:val="20"/>
          <w:lang w:val="en-GB"/>
        </w:rPr>
      </w:pPr>
      <w:r w:rsidRPr="004E3F71">
        <w:rPr>
          <w:rFonts w:cs="Times New Roman"/>
          <w:sz w:val="20"/>
          <w:szCs w:val="20"/>
          <w:lang w:val="en-GB"/>
        </w:rPr>
        <w:t xml:space="preserve">Department/Office: </w:t>
      </w:r>
      <w:r w:rsidR="00F220B7" w:rsidRPr="004E3F71">
        <w:rPr>
          <w:rFonts w:cs="Times New Roman"/>
          <w:sz w:val="20"/>
          <w:szCs w:val="20"/>
          <w:lang w:val="en-GB"/>
        </w:rPr>
        <w:tab/>
      </w:r>
      <w:r w:rsidRPr="004E3F71">
        <w:rPr>
          <w:rFonts w:cs="Times New Roman"/>
          <w:sz w:val="20"/>
          <w:szCs w:val="20"/>
          <w:lang w:val="en-GB"/>
        </w:rPr>
        <w:t xml:space="preserve"> </w:t>
      </w:r>
      <w:r w:rsidR="00E03FDB">
        <w:rPr>
          <w:rFonts w:cs="Times New Roman"/>
          <w:sz w:val="20"/>
          <w:szCs w:val="20"/>
          <w:lang w:val="en-GB"/>
        </w:rPr>
        <w:t>Office of Administration</w:t>
      </w:r>
      <w:r w:rsidR="004E3F71" w:rsidRPr="004E3F71">
        <w:rPr>
          <w:rFonts w:cs="Times New Roman"/>
          <w:sz w:val="20"/>
          <w:szCs w:val="20"/>
          <w:lang w:val="en-GB"/>
        </w:rPr>
        <w:t xml:space="preserve"> / UNAKRT</w:t>
      </w:r>
      <w:r w:rsidRPr="004E3F71">
        <w:rPr>
          <w:rFonts w:cs="Times New Roman"/>
          <w:sz w:val="20"/>
          <w:szCs w:val="20"/>
          <w:lang w:val="en-GB"/>
        </w:rPr>
        <w:tab/>
      </w:r>
    </w:p>
    <w:p w14:paraId="66FE7432" w14:textId="77777777" w:rsidR="004A1E67" w:rsidRPr="004E3F71" w:rsidRDefault="004A1E67" w:rsidP="007C6A29">
      <w:pPr>
        <w:spacing w:before="120" w:after="120"/>
        <w:rPr>
          <w:rFonts w:cs="Times New Roman"/>
          <w:sz w:val="19"/>
          <w:szCs w:val="19"/>
          <w:lang w:val="en-GB" w:eastAsia="en-GB" w:bidi="km-KH"/>
        </w:rPr>
      </w:pPr>
    </w:p>
    <w:p w14:paraId="4ABC83DF" w14:textId="6C11AEB9" w:rsidR="004A1E67" w:rsidRPr="004E3F71" w:rsidRDefault="00416A79" w:rsidP="00F220B7">
      <w:pPr>
        <w:autoSpaceDE w:val="0"/>
        <w:autoSpaceDN w:val="0"/>
        <w:adjustRightInd w:val="0"/>
        <w:ind w:left="2160" w:hanging="2160"/>
        <w:rPr>
          <w:rFonts w:cs="Times New Roman"/>
          <w:sz w:val="20"/>
          <w:szCs w:val="20"/>
          <w:lang w:val="en-GB"/>
        </w:rPr>
      </w:pPr>
      <w:r w:rsidRPr="004E3F71">
        <w:rPr>
          <w:rFonts w:cs="Times New Roman"/>
          <w:sz w:val="20"/>
          <w:szCs w:val="20"/>
          <w:lang w:val="en-GB"/>
        </w:rPr>
        <w:t xml:space="preserve">Remuneration: </w:t>
      </w:r>
      <w:r w:rsidRPr="004E3F71">
        <w:rPr>
          <w:rFonts w:cs="Times New Roman"/>
          <w:sz w:val="20"/>
          <w:szCs w:val="20"/>
          <w:lang w:val="en-GB"/>
        </w:rPr>
        <w:tab/>
      </w:r>
      <w:r w:rsidR="001F5036" w:rsidRPr="004E3F71">
        <w:rPr>
          <w:rFonts w:cs="Times New Roman"/>
          <w:sz w:val="20"/>
          <w:szCs w:val="20"/>
          <w:lang w:val="en-GB"/>
        </w:rPr>
        <w:t xml:space="preserve">Starting from </w:t>
      </w:r>
      <w:r w:rsidR="001F5036" w:rsidRPr="007209EC">
        <w:rPr>
          <w:rFonts w:cs="Times New Roman"/>
          <w:sz w:val="20"/>
          <w:szCs w:val="20"/>
          <w:lang w:val="en-GB"/>
        </w:rPr>
        <w:t>US$ 4</w:t>
      </w:r>
      <w:r w:rsidR="003E036E" w:rsidRPr="007209EC">
        <w:rPr>
          <w:rFonts w:cs="Times New Roman"/>
          <w:sz w:val="20"/>
          <w:szCs w:val="20"/>
          <w:lang w:val="en-GB"/>
        </w:rPr>
        <w:t>8,407</w:t>
      </w:r>
      <w:r w:rsidR="001F5036" w:rsidRPr="004E3F71">
        <w:rPr>
          <w:rFonts w:cs="Times New Roman"/>
          <w:sz w:val="20"/>
          <w:szCs w:val="20"/>
          <w:lang w:val="en-GB"/>
        </w:rPr>
        <w:t xml:space="preserve"> gross per annum, depending on relevant background and experience</w:t>
      </w:r>
      <w:r w:rsidR="0025081E" w:rsidRPr="004E3F71">
        <w:rPr>
          <w:rFonts w:cs="Times New Roman"/>
          <w:sz w:val="20"/>
          <w:szCs w:val="20"/>
          <w:lang w:val="en-GB"/>
        </w:rPr>
        <w:t>.</w:t>
      </w:r>
      <w:r w:rsidRPr="004E3F71">
        <w:rPr>
          <w:rFonts w:cs="Times New Roman"/>
          <w:sz w:val="20"/>
          <w:szCs w:val="20"/>
          <w:lang w:val="en-GB"/>
        </w:rPr>
        <w:tab/>
      </w:r>
    </w:p>
    <w:p w14:paraId="3D1BD675" w14:textId="77777777" w:rsidR="00416A79" w:rsidRPr="004E3F71" w:rsidRDefault="00416A79" w:rsidP="00F220B7">
      <w:pPr>
        <w:autoSpaceDE w:val="0"/>
        <w:autoSpaceDN w:val="0"/>
        <w:adjustRightInd w:val="0"/>
        <w:ind w:left="2160" w:hanging="2160"/>
        <w:rPr>
          <w:rFonts w:cs="Times New Roman"/>
          <w:sz w:val="20"/>
          <w:szCs w:val="20"/>
          <w:lang w:val="en-GB"/>
        </w:rPr>
      </w:pPr>
      <w:r w:rsidRPr="004E3F71">
        <w:rPr>
          <w:rFonts w:cs="Times New Roman"/>
          <w:sz w:val="20"/>
          <w:szCs w:val="20"/>
          <w:lang w:val="en-GB"/>
        </w:rPr>
        <w:tab/>
      </w:r>
    </w:p>
    <w:p w14:paraId="6FFF152D" w14:textId="2D96391C" w:rsidR="00416A79" w:rsidRPr="004E3F71" w:rsidRDefault="00416A79" w:rsidP="00F220B7">
      <w:pPr>
        <w:autoSpaceDE w:val="0"/>
        <w:autoSpaceDN w:val="0"/>
        <w:adjustRightInd w:val="0"/>
        <w:rPr>
          <w:rFonts w:cs="Times New Roman"/>
          <w:sz w:val="20"/>
          <w:szCs w:val="20"/>
          <w:lang w:val="en-GB"/>
        </w:rPr>
      </w:pPr>
      <w:r w:rsidRPr="004E3F71">
        <w:rPr>
          <w:rFonts w:cs="Times New Roman"/>
          <w:sz w:val="20"/>
          <w:szCs w:val="20"/>
          <w:lang w:val="en-GB"/>
        </w:rPr>
        <w:t>Number of Positions:</w:t>
      </w:r>
      <w:r w:rsidR="001F5036" w:rsidRPr="004E3F71">
        <w:rPr>
          <w:rFonts w:cs="Times New Roman"/>
          <w:sz w:val="20"/>
          <w:szCs w:val="20"/>
          <w:lang w:val="en-GB"/>
        </w:rPr>
        <w:t xml:space="preserve">   </w:t>
      </w:r>
      <w:r w:rsidR="00F220B7" w:rsidRPr="004E3F71">
        <w:rPr>
          <w:rFonts w:cs="Times New Roman"/>
          <w:sz w:val="20"/>
          <w:szCs w:val="20"/>
          <w:lang w:val="en-GB"/>
        </w:rPr>
        <w:tab/>
      </w:r>
      <w:r w:rsidRPr="004E3F71">
        <w:rPr>
          <w:rFonts w:cs="Times New Roman"/>
          <w:sz w:val="20"/>
          <w:szCs w:val="20"/>
          <w:lang w:val="en-GB"/>
        </w:rPr>
        <w:t>One</w:t>
      </w:r>
      <w:r w:rsidR="00F220B7" w:rsidRPr="004E3F71">
        <w:rPr>
          <w:rFonts w:cs="Times New Roman"/>
          <w:sz w:val="20"/>
          <w:szCs w:val="20"/>
          <w:lang w:val="en-GB"/>
        </w:rPr>
        <w:t xml:space="preserve"> </w:t>
      </w:r>
      <w:r w:rsidR="001F5036" w:rsidRPr="004E3F71">
        <w:rPr>
          <w:rFonts w:cs="Times New Roman"/>
          <w:sz w:val="20"/>
          <w:szCs w:val="20"/>
          <w:lang w:val="en-GB"/>
        </w:rPr>
        <w:t>(1)</w:t>
      </w:r>
      <w:r w:rsidR="008D3B0A">
        <w:rPr>
          <w:rFonts w:cs="Times New Roman"/>
          <w:sz w:val="20"/>
          <w:szCs w:val="20"/>
          <w:lang w:val="en-GB"/>
        </w:rPr>
        <w:t xml:space="preserve"> fixed term position</w:t>
      </w:r>
    </w:p>
    <w:p w14:paraId="27DC54E9" w14:textId="77777777" w:rsidR="004A1E67" w:rsidRPr="004E3F71" w:rsidRDefault="004A1E67" w:rsidP="00F220B7">
      <w:pPr>
        <w:autoSpaceDE w:val="0"/>
        <w:autoSpaceDN w:val="0"/>
        <w:adjustRightInd w:val="0"/>
        <w:rPr>
          <w:rFonts w:cs="Times New Roman"/>
          <w:sz w:val="20"/>
          <w:szCs w:val="20"/>
          <w:lang w:val="en-GB"/>
        </w:rPr>
      </w:pPr>
    </w:p>
    <w:p w14:paraId="5AF59A21" w14:textId="77777777" w:rsidR="00A14187" w:rsidRPr="00D60DEB" w:rsidRDefault="00A7571A" w:rsidP="00A14187">
      <w:pPr>
        <w:autoSpaceDE w:val="0"/>
        <w:autoSpaceDN w:val="0"/>
        <w:adjustRightInd w:val="0"/>
        <w:ind w:left="2127" w:hanging="2127"/>
        <w:jc w:val="both"/>
        <w:rPr>
          <w:rFonts w:cs="Times New Roman"/>
          <w:sz w:val="20"/>
          <w:szCs w:val="20"/>
          <w:lang w:val="en-GB"/>
        </w:rPr>
      </w:pPr>
      <w:r>
        <w:rPr>
          <w:rFonts w:cs="Times New Roman"/>
          <w:sz w:val="20"/>
          <w:szCs w:val="20"/>
          <w:lang w:val="en-GB"/>
        </w:rPr>
        <w:t xml:space="preserve">Expected </w:t>
      </w:r>
      <w:r w:rsidR="00416A79" w:rsidRPr="004E3F71">
        <w:rPr>
          <w:rFonts w:cs="Times New Roman"/>
          <w:sz w:val="20"/>
          <w:szCs w:val="20"/>
          <w:lang w:val="en-GB"/>
        </w:rPr>
        <w:t xml:space="preserve">Duration: </w:t>
      </w:r>
      <w:r w:rsidR="00F220B7" w:rsidRPr="004E3F71">
        <w:rPr>
          <w:rFonts w:cs="Times New Roman"/>
          <w:sz w:val="20"/>
          <w:szCs w:val="20"/>
          <w:lang w:val="en-GB"/>
        </w:rPr>
        <w:t xml:space="preserve">          </w:t>
      </w:r>
      <w:r w:rsidR="008D3B0A" w:rsidRPr="00D60DEB">
        <w:rPr>
          <w:rFonts w:cs="Times New Roman"/>
          <w:sz w:val="20"/>
          <w:szCs w:val="20"/>
          <w:lang w:val="en-GB"/>
        </w:rPr>
        <w:t xml:space="preserve">The initial fixed term appointment is up to one year, commencing </w:t>
      </w:r>
    </w:p>
    <w:p w14:paraId="4AB24855" w14:textId="355D0852" w:rsidR="00416A79" w:rsidRPr="00D60DEB" w:rsidRDefault="008D3B0A" w:rsidP="00A14187">
      <w:pPr>
        <w:autoSpaceDE w:val="0"/>
        <w:autoSpaceDN w:val="0"/>
        <w:adjustRightInd w:val="0"/>
        <w:ind w:left="2127"/>
        <w:jc w:val="both"/>
        <w:rPr>
          <w:rFonts w:cs="Times New Roman"/>
          <w:sz w:val="20"/>
          <w:szCs w:val="20"/>
          <w:lang w:val="en-GB"/>
        </w:rPr>
      </w:pPr>
      <w:r w:rsidRPr="00D60DEB">
        <w:rPr>
          <w:rFonts w:cs="Times New Roman"/>
          <w:sz w:val="20"/>
          <w:szCs w:val="20"/>
          <w:lang w:val="en-GB"/>
        </w:rPr>
        <w:t>1</w:t>
      </w:r>
      <w:r w:rsidR="00A14187" w:rsidRPr="00D60DEB">
        <w:rPr>
          <w:rFonts w:cs="Times New Roman"/>
          <w:sz w:val="20"/>
          <w:szCs w:val="20"/>
          <w:lang w:val="en-GB"/>
        </w:rPr>
        <w:t xml:space="preserve"> </w:t>
      </w:r>
      <w:r w:rsidRPr="00D60DEB">
        <w:rPr>
          <w:rFonts w:cs="Times New Roman"/>
          <w:sz w:val="20"/>
          <w:szCs w:val="20"/>
          <w:lang w:val="en-GB"/>
        </w:rPr>
        <w:t>January</w:t>
      </w:r>
      <w:r w:rsidR="003C4CC3" w:rsidRPr="00D60DEB">
        <w:rPr>
          <w:rFonts w:cs="Times New Roman"/>
          <w:sz w:val="20"/>
          <w:szCs w:val="20"/>
          <w:lang w:val="en-GB"/>
        </w:rPr>
        <w:t xml:space="preserve"> </w:t>
      </w:r>
      <w:r w:rsidRPr="00D60DEB">
        <w:rPr>
          <w:rFonts w:cs="Times New Roman"/>
          <w:sz w:val="20"/>
          <w:szCs w:val="20"/>
          <w:lang w:val="en-GB"/>
        </w:rPr>
        <w:t>202</w:t>
      </w:r>
      <w:r w:rsidR="0006458C" w:rsidRPr="00D60DEB">
        <w:rPr>
          <w:rFonts w:cs="Times New Roman"/>
          <w:sz w:val="20"/>
          <w:szCs w:val="20"/>
          <w:lang w:val="en-GB"/>
        </w:rPr>
        <w:t>7</w:t>
      </w:r>
      <w:r w:rsidRPr="00D60DEB">
        <w:rPr>
          <w:rFonts w:cs="Times New Roman"/>
          <w:sz w:val="20"/>
          <w:szCs w:val="20"/>
          <w:lang w:val="en-GB"/>
        </w:rPr>
        <w:t xml:space="preserve"> subject to availability of funds, and mandate. </w:t>
      </w:r>
    </w:p>
    <w:p w14:paraId="348DCEFA" w14:textId="77777777" w:rsidR="004A1E67" w:rsidRPr="00D60DEB" w:rsidRDefault="004A1E67" w:rsidP="00F220B7">
      <w:pPr>
        <w:autoSpaceDE w:val="0"/>
        <w:autoSpaceDN w:val="0"/>
        <w:adjustRightInd w:val="0"/>
        <w:ind w:left="2127" w:hanging="2127"/>
        <w:rPr>
          <w:rFonts w:cs="Times New Roman"/>
          <w:sz w:val="20"/>
          <w:szCs w:val="20"/>
          <w:lang w:val="en-GB"/>
        </w:rPr>
      </w:pPr>
    </w:p>
    <w:p w14:paraId="3F4A2E74" w14:textId="77777777" w:rsidR="007C6A29" w:rsidRPr="00D60DEB" w:rsidRDefault="007C6A29" w:rsidP="007C6A29">
      <w:pPr>
        <w:spacing w:before="120" w:after="120"/>
        <w:rPr>
          <w:rFonts w:cs="Times New Roman"/>
          <w:sz w:val="20"/>
          <w:szCs w:val="20"/>
          <w:lang w:val="en-GB"/>
        </w:rPr>
      </w:pPr>
      <w:r w:rsidRPr="00D60DEB">
        <w:rPr>
          <w:rFonts w:cs="Times New Roman"/>
          <w:sz w:val="20"/>
          <w:szCs w:val="20"/>
          <w:lang w:val="en-GB"/>
        </w:rPr>
        <w:t xml:space="preserve">Location:  </w:t>
      </w:r>
      <w:r w:rsidRPr="00D60DEB">
        <w:rPr>
          <w:rFonts w:cs="Times New Roman"/>
          <w:sz w:val="20"/>
          <w:szCs w:val="20"/>
          <w:lang w:val="en-GB"/>
        </w:rPr>
        <w:tab/>
      </w:r>
      <w:r w:rsidRPr="00D60DEB">
        <w:rPr>
          <w:rFonts w:cs="Times New Roman"/>
          <w:sz w:val="20"/>
          <w:szCs w:val="20"/>
          <w:lang w:val="en-GB"/>
        </w:rPr>
        <w:tab/>
      </w:r>
      <w:r w:rsidR="00655D15" w:rsidRPr="00D60DEB">
        <w:rPr>
          <w:rFonts w:cs="Times New Roman"/>
          <w:sz w:val="20"/>
          <w:szCs w:val="20"/>
          <w:lang w:val="en-GB"/>
        </w:rPr>
        <w:t>Phnom Penh, Cambodia</w:t>
      </w:r>
    </w:p>
    <w:p w14:paraId="1BE4E59E" w14:textId="77777777" w:rsidR="004A1E67" w:rsidRPr="00D60DEB" w:rsidRDefault="004A1E67" w:rsidP="007C6A29">
      <w:pPr>
        <w:spacing w:before="120" w:after="120"/>
        <w:rPr>
          <w:rFonts w:cs="Times New Roman"/>
          <w:sz w:val="20"/>
          <w:szCs w:val="20"/>
          <w:lang w:val="en-GB"/>
        </w:rPr>
      </w:pPr>
    </w:p>
    <w:p w14:paraId="7C424263" w14:textId="4706F4C9" w:rsidR="00EF0393" w:rsidRPr="00D60DEB" w:rsidRDefault="007C6A29" w:rsidP="00221286">
      <w:pPr>
        <w:tabs>
          <w:tab w:val="left" w:pos="2880"/>
        </w:tabs>
        <w:spacing w:before="120" w:after="120"/>
        <w:rPr>
          <w:rFonts w:cs="Times New Roman"/>
          <w:sz w:val="20"/>
          <w:szCs w:val="20"/>
          <w:lang w:val="en-GB"/>
        </w:rPr>
      </w:pPr>
      <w:r w:rsidRPr="00D60DEB">
        <w:rPr>
          <w:rFonts w:cs="Times New Roman"/>
          <w:sz w:val="20"/>
          <w:szCs w:val="20"/>
          <w:lang w:val="en-GB"/>
        </w:rPr>
        <w:t xml:space="preserve">Posting Period:  </w:t>
      </w:r>
      <w:r w:rsidR="00F220B7" w:rsidRPr="00D60DEB">
        <w:rPr>
          <w:rFonts w:cs="Times New Roman"/>
          <w:sz w:val="20"/>
          <w:szCs w:val="20"/>
          <w:lang w:val="en-GB"/>
        </w:rPr>
        <w:t xml:space="preserve">                 </w:t>
      </w:r>
      <w:r w:rsidR="00437AC6" w:rsidRPr="00D60DEB">
        <w:rPr>
          <w:rFonts w:cs="Times New Roman"/>
          <w:sz w:val="20"/>
          <w:szCs w:val="20"/>
          <w:lang w:val="en-GB"/>
        </w:rPr>
        <w:t>0</w:t>
      </w:r>
      <w:r w:rsidR="003C3BB5">
        <w:rPr>
          <w:rFonts w:cs="Times New Roman"/>
          <w:sz w:val="20"/>
          <w:szCs w:val="20"/>
          <w:lang w:val="en-GB"/>
        </w:rPr>
        <w:t>5</w:t>
      </w:r>
      <w:r w:rsidR="004E3F71" w:rsidRPr="00D60DEB">
        <w:rPr>
          <w:rFonts w:cs="Times New Roman"/>
          <w:sz w:val="20"/>
          <w:szCs w:val="20"/>
          <w:lang w:val="en-GB"/>
        </w:rPr>
        <w:t xml:space="preserve"> </w:t>
      </w:r>
      <w:r w:rsidR="00437AC6" w:rsidRPr="00D60DEB">
        <w:rPr>
          <w:rFonts w:cs="Times New Roman"/>
          <w:sz w:val="20"/>
          <w:szCs w:val="20"/>
          <w:lang w:val="en-GB"/>
        </w:rPr>
        <w:t>Nov</w:t>
      </w:r>
      <w:r w:rsidR="004E3F71" w:rsidRPr="00D60DEB">
        <w:rPr>
          <w:rFonts w:cs="Times New Roman"/>
          <w:sz w:val="20"/>
          <w:szCs w:val="20"/>
          <w:lang w:val="en-GB"/>
        </w:rPr>
        <w:t xml:space="preserve"> 202</w:t>
      </w:r>
      <w:r w:rsidR="001F5D8B" w:rsidRPr="00D60DEB">
        <w:rPr>
          <w:rFonts w:cs="Times New Roman"/>
          <w:sz w:val="20"/>
          <w:szCs w:val="20"/>
          <w:lang w:val="en-GB"/>
        </w:rPr>
        <w:t>6</w:t>
      </w:r>
      <w:r w:rsidR="00A54066" w:rsidRPr="00D60DEB">
        <w:rPr>
          <w:rFonts w:cs="Times New Roman"/>
          <w:sz w:val="20"/>
          <w:szCs w:val="20"/>
          <w:lang w:val="en-GB"/>
        </w:rPr>
        <w:t xml:space="preserve"> – </w:t>
      </w:r>
      <w:r w:rsidR="00437AC6" w:rsidRPr="00D60DEB">
        <w:rPr>
          <w:rFonts w:cs="Times New Roman"/>
          <w:sz w:val="20"/>
          <w:szCs w:val="20"/>
          <w:lang w:val="en-GB"/>
        </w:rPr>
        <w:t>0</w:t>
      </w:r>
      <w:r w:rsidR="003C3BB5">
        <w:rPr>
          <w:rFonts w:cs="Times New Roman"/>
          <w:sz w:val="20"/>
          <w:szCs w:val="20"/>
          <w:lang w:val="en-GB"/>
        </w:rPr>
        <w:t>5</w:t>
      </w:r>
      <w:r w:rsidR="00A54066" w:rsidRPr="00D60DEB">
        <w:rPr>
          <w:rFonts w:cs="Times New Roman"/>
          <w:sz w:val="20"/>
          <w:szCs w:val="20"/>
          <w:lang w:val="en-GB"/>
        </w:rPr>
        <w:t xml:space="preserve"> </w:t>
      </w:r>
      <w:r w:rsidR="00437AC6" w:rsidRPr="00D60DEB">
        <w:rPr>
          <w:rFonts w:cs="Times New Roman"/>
          <w:sz w:val="20"/>
          <w:szCs w:val="20"/>
          <w:lang w:val="en-GB"/>
        </w:rPr>
        <w:t>Dec</w:t>
      </w:r>
      <w:r w:rsidR="00A54066" w:rsidRPr="00D60DEB">
        <w:rPr>
          <w:rFonts w:cs="Times New Roman"/>
          <w:sz w:val="20"/>
          <w:szCs w:val="20"/>
          <w:lang w:val="en-GB"/>
        </w:rPr>
        <w:t xml:space="preserve"> 2026</w:t>
      </w:r>
    </w:p>
    <w:p w14:paraId="3895A3CC" w14:textId="77777777" w:rsidR="00EF0393" w:rsidRPr="00D60DEB" w:rsidRDefault="00EF0393" w:rsidP="00221286">
      <w:pPr>
        <w:tabs>
          <w:tab w:val="left" w:pos="2880"/>
        </w:tabs>
        <w:spacing w:before="120" w:after="120"/>
        <w:rPr>
          <w:rFonts w:cs="Times New Roman"/>
          <w:sz w:val="20"/>
          <w:szCs w:val="20"/>
          <w:lang w:val="en-GB"/>
        </w:rPr>
      </w:pPr>
    </w:p>
    <w:p w14:paraId="211F99FE" w14:textId="46ED956A" w:rsidR="007C6A29" w:rsidRPr="004E3F71" w:rsidRDefault="007C6A29" w:rsidP="007C6A29">
      <w:pPr>
        <w:spacing w:before="120" w:after="120"/>
        <w:rPr>
          <w:rFonts w:cs="Times New Roman"/>
          <w:sz w:val="20"/>
          <w:szCs w:val="20"/>
          <w:lang w:val="en-GB"/>
        </w:rPr>
      </w:pPr>
      <w:r w:rsidRPr="00D60DEB">
        <w:rPr>
          <w:rFonts w:cs="Times New Roman"/>
          <w:sz w:val="20"/>
          <w:szCs w:val="20"/>
          <w:lang w:val="en-GB"/>
        </w:rPr>
        <w:t xml:space="preserve">Job Opening number:  </w:t>
      </w:r>
      <w:r w:rsidRPr="00D60DEB">
        <w:rPr>
          <w:rFonts w:cs="Times New Roman"/>
          <w:sz w:val="20"/>
          <w:szCs w:val="20"/>
          <w:lang w:val="en-GB"/>
        </w:rPr>
        <w:tab/>
      </w:r>
      <w:r w:rsidR="006F0407" w:rsidRPr="00D60DEB">
        <w:rPr>
          <w:rFonts w:cs="Times New Roman"/>
          <w:sz w:val="20"/>
          <w:szCs w:val="20"/>
          <w:lang w:val="en-GB"/>
        </w:rPr>
        <w:t>2</w:t>
      </w:r>
      <w:r w:rsidR="001F5D8B" w:rsidRPr="00D60DEB">
        <w:rPr>
          <w:rFonts w:cs="Times New Roman"/>
          <w:sz w:val="20"/>
          <w:szCs w:val="20"/>
          <w:lang w:val="en-GB"/>
        </w:rPr>
        <w:t>6</w:t>
      </w:r>
      <w:r w:rsidR="006F0407" w:rsidRPr="00D60DEB">
        <w:rPr>
          <w:rFonts w:cs="Times New Roman"/>
          <w:sz w:val="20"/>
          <w:szCs w:val="20"/>
          <w:lang w:val="en-GB"/>
        </w:rPr>
        <w:t>/</w:t>
      </w:r>
      <w:r w:rsidR="00E03FDB" w:rsidRPr="00D60DEB">
        <w:rPr>
          <w:rFonts w:cs="Times New Roman"/>
          <w:sz w:val="20"/>
          <w:szCs w:val="20"/>
          <w:lang w:val="en-GB"/>
        </w:rPr>
        <w:t>UNAKRT/</w:t>
      </w:r>
      <w:r w:rsidR="006F0407" w:rsidRPr="00D60DEB">
        <w:rPr>
          <w:rFonts w:cs="Times New Roman"/>
          <w:sz w:val="20"/>
          <w:szCs w:val="20"/>
          <w:lang w:val="en-GB"/>
        </w:rPr>
        <w:t>NO/0</w:t>
      </w:r>
      <w:r w:rsidR="00437AC6" w:rsidRPr="00D60DEB">
        <w:rPr>
          <w:rFonts w:cs="Times New Roman"/>
          <w:sz w:val="20"/>
          <w:szCs w:val="20"/>
          <w:lang w:val="en-GB"/>
        </w:rPr>
        <w:t>2</w:t>
      </w:r>
      <w:r w:rsidRPr="004E3F71">
        <w:rPr>
          <w:rFonts w:cs="Times New Roman"/>
          <w:sz w:val="20"/>
          <w:szCs w:val="20"/>
          <w:lang w:val="en-GB"/>
        </w:rPr>
        <w:tab/>
      </w:r>
      <w:r w:rsidRPr="004E3F71">
        <w:rPr>
          <w:rFonts w:cs="Times New Roman"/>
          <w:i/>
          <w:iCs/>
          <w:sz w:val="20"/>
          <w:szCs w:val="20"/>
          <w:lang w:val="en-GB"/>
        </w:rPr>
        <w:tab/>
      </w:r>
    </w:p>
    <w:p w14:paraId="54635C0C" w14:textId="77777777" w:rsidR="00375A32" w:rsidRPr="004E3F71" w:rsidRDefault="00375A32" w:rsidP="00375A32">
      <w:pPr>
        <w:rPr>
          <w:rFonts w:cs="Times New Roman"/>
          <w:sz w:val="20"/>
          <w:szCs w:val="20"/>
          <w:lang w:val="en-GB"/>
        </w:rPr>
      </w:pPr>
      <w:r w:rsidRPr="004E3F71">
        <w:rPr>
          <w:rFonts w:cs="Times New Roman"/>
          <w:sz w:val="20"/>
          <w:szCs w:val="20"/>
          <w:lang w:val="en-GB"/>
        </w:rPr>
        <w:t>----------------------------------------------------------------------------------------------------------------------------</w:t>
      </w:r>
    </w:p>
    <w:p w14:paraId="02CF09BC" w14:textId="77777777" w:rsidR="00375A32" w:rsidRPr="004E3F71" w:rsidRDefault="00375A32" w:rsidP="00375A32">
      <w:pPr>
        <w:jc w:val="center"/>
        <w:rPr>
          <w:rFonts w:cs="Times New Roman"/>
          <w:b/>
          <w:sz w:val="20"/>
          <w:szCs w:val="20"/>
          <w:lang w:val="en-GB"/>
        </w:rPr>
      </w:pPr>
      <w:r w:rsidRPr="004E3F71">
        <w:rPr>
          <w:rFonts w:cs="Times New Roman"/>
          <w:b/>
          <w:sz w:val="20"/>
          <w:szCs w:val="20"/>
          <w:lang w:val="en-GB"/>
        </w:rPr>
        <w:t>United Nations Core Values: Integrity, Professionalism, Respect for Diversity</w:t>
      </w:r>
    </w:p>
    <w:p w14:paraId="5BB52ED0" w14:textId="77777777" w:rsidR="00375A32" w:rsidRPr="004E3F71" w:rsidRDefault="00AA540B" w:rsidP="00375A32">
      <w:pPr>
        <w:rPr>
          <w:rFonts w:cs="Times New Roman"/>
          <w:sz w:val="20"/>
          <w:szCs w:val="20"/>
          <w:lang w:val="en-GB"/>
        </w:rPr>
      </w:pPr>
      <w:r w:rsidRPr="004E3F71">
        <w:rPr>
          <w:rFonts w:cs="Times New Roman"/>
          <w:sz w:val="20"/>
          <w:szCs w:val="20"/>
          <w:lang w:val="en-GB"/>
        </w:rPr>
        <w:t>-</w:t>
      </w:r>
      <w:r w:rsidR="00375A32" w:rsidRPr="004E3F71">
        <w:rPr>
          <w:rFonts w:cs="Times New Roman"/>
          <w:sz w:val="20"/>
          <w:szCs w:val="20"/>
          <w:lang w:val="en-GB"/>
        </w:rPr>
        <w:t xml:space="preserve">--------------------------------------------------------------------------------------------------------------------------- </w:t>
      </w:r>
    </w:p>
    <w:p w14:paraId="50D1C046" w14:textId="77777777" w:rsidR="000133F8" w:rsidRPr="004E3F71" w:rsidRDefault="000133F8" w:rsidP="000133F8">
      <w:pPr>
        <w:tabs>
          <w:tab w:val="left" w:pos="-703"/>
          <w:tab w:val="left" w:pos="4111"/>
          <w:tab w:val="left" w:pos="7640"/>
        </w:tabs>
        <w:ind w:right="49"/>
        <w:jc w:val="both"/>
        <w:rPr>
          <w:rFonts w:ascii="Arial" w:hAnsi="Arial" w:cs="Arial"/>
          <w:b/>
          <w:color w:val="000000"/>
          <w:kern w:val="2"/>
          <w:u w:val="single"/>
          <w:lang w:val="en-GB"/>
        </w:rPr>
      </w:pPr>
    </w:p>
    <w:p w14:paraId="19CA1EB0" w14:textId="77777777" w:rsidR="000133F8" w:rsidRPr="004E3F71" w:rsidRDefault="000133F8" w:rsidP="000133F8">
      <w:pPr>
        <w:pBdr>
          <w:top w:val="single" w:sz="4" w:space="1" w:color="auto"/>
        </w:pBdr>
        <w:tabs>
          <w:tab w:val="left" w:pos="-720"/>
          <w:tab w:val="left" w:pos="0"/>
          <w:tab w:val="left" w:pos="4648"/>
          <w:tab w:val="left" w:pos="6009"/>
        </w:tabs>
        <w:spacing w:line="192" w:lineRule="auto"/>
        <w:ind w:right="-57"/>
        <w:jc w:val="center"/>
        <w:rPr>
          <w:rFonts w:cs="Times New Roman"/>
          <w:b/>
          <w:color w:val="000000"/>
          <w:sz w:val="22"/>
          <w:szCs w:val="22"/>
          <w:lang w:val="en-GB"/>
        </w:rPr>
      </w:pPr>
      <w:r w:rsidRPr="004E3F71">
        <w:rPr>
          <w:rFonts w:cs="Times New Roman"/>
          <w:b/>
          <w:color w:val="000000"/>
          <w:sz w:val="22"/>
          <w:szCs w:val="22"/>
          <w:lang w:val="en-GB"/>
        </w:rPr>
        <w:t>APPOINTMENT WILL BE MADE ON A LOCAL BASIS.</w:t>
      </w:r>
    </w:p>
    <w:p w14:paraId="7A0816EF" w14:textId="77777777" w:rsidR="000133F8" w:rsidRPr="004E3F71" w:rsidRDefault="000133F8" w:rsidP="000133F8">
      <w:pPr>
        <w:pBdr>
          <w:top w:val="single" w:sz="4" w:space="1" w:color="auto"/>
        </w:pBdr>
        <w:tabs>
          <w:tab w:val="left" w:pos="-720"/>
          <w:tab w:val="left" w:pos="0"/>
          <w:tab w:val="left" w:pos="4648"/>
          <w:tab w:val="left" w:pos="6009"/>
        </w:tabs>
        <w:spacing w:line="192" w:lineRule="auto"/>
        <w:ind w:right="-57"/>
        <w:jc w:val="center"/>
        <w:rPr>
          <w:rFonts w:cs="Times New Roman"/>
          <w:b/>
          <w:color w:val="000000"/>
          <w:sz w:val="22"/>
          <w:szCs w:val="22"/>
          <w:lang w:val="en-GB"/>
        </w:rPr>
      </w:pPr>
      <w:r w:rsidRPr="004E3F71">
        <w:rPr>
          <w:rFonts w:cs="Times New Roman"/>
          <w:b/>
          <w:color w:val="000000"/>
          <w:sz w:val="22"/>
          <w:szCs w:val="22"/>
          <w:lang w:val="en-GB"/>
        </w:rPr>
        <w:t>CANDIDATES UNDER SERIOUS CONSIDERATION WILL BE REQUESTED TO PASS TESTS AND TO TAKE AN INTERVIEW</w:t>
      </w:r>
    </w:p>
    <w:p w14:paraId="2364B63A" w14:textId="77777777" w:rsidR="000133F8" w:rsidRPr="004E3F71" w:rsidRDefault="000133F8" w:rsidP="000133F8">
      <w:pPr>
        <w:pBdr>
          <w:top w:val="single" w:sz="4" w:space="8" w:color="auto"/>
        </w:pBdr>
        <w:tabs>
          <w:tab w:val="left" w:pos="-720"/>
          <w:tab w:val="left" w:pos="0"/>
          <w:tab w:val="left" w:pos="4648"/>
          <w:tab w:val="left" w:pos="6009"/>
        </w:tabs>
        <w:spacing w:line="192" w:lineRule="auto"/>
        <w:ind w:right="-57"/>
        <w:jc w:val="center"/>
        <w:rPr>
          <w:rFonts w:ascii="Arial" w:hAnsi="Arial" w:cs="Arial"/>
          <w:bCs/>
          <w:color w:val="000000"/>
          <w:lang w:val="en-GB"/>
        </w:rPr>
      </w:pPr>
    </w:p>
    <w:p w14:paraId="69AF9C05" w14:textId="77777777" w:rsidR="00351CD3" w:rsidRPr="004E3F71" w:rsidRDefault="00351CD3" w:rsidP="00C57357">
      <w:pPr>
        <w:rPr>
          <w:rFonts w:cs="Times New Roman"/>
          <w:b/>
          <w:sz w:val="20"/>
          <w:szCs w:val="20"/>
          <w:lang w:val="en-GB"/>
        </w:rPr>
      </w:pPr>
      <w:r w:rsidRPr="004E3F71">
        <w:rPr>
          <w:rFonts w:cs="Times New Roman"/>
          <w:b/>
          <w:sz w:val="20"/>
          <w:szCs w:val="20"/>
          <w:lang w:val="en-GB"/>
        </w:rPr>
        <w:t>Org. Setting and Reporting</w:t>
      </w:r>
      <w:r w:rsidR="00F220B7" w:rsidRPr="004E3F71">
        <w:rPr>
          <w:rFonts w:cs="Times New Roman"/>
          <w:b/>
          <w:sz w:val="20"/>
          <w:szCs w:val="20"/>
          <w:lang w:val="en-GB"/>
        </w:rPr>
        <w:t>:</w:t>
      </w:r>
    </w:p>
    <w:p w14:paraId="11015A90" w14:textId="77777777" w:rsidR="00F220B7" w:rsidRPr="004E3F71" w:rsidRDefault="00F220B7" w:rsidP="00C57357">
      <w:pPr>
        <w:rPr>
          <w:rFonts w:cs="Times New Roman"/>
          <w:b/>
          <w:sz w:val="20"/>
          <w:szCs w:val="20"/>
          <w:lang w:val="en-GB"/>
        </w:rPr>
      </w:pPr>
    </w:p>
    <w:p w14:paraId="7BFC0B9E" w14:textId="5BFE3AAB" w:rsidR="00F220B7" w:rsidRDefault="001F5D8B" w:rsidP="00F220B7">
      <w:pPr>
        <w:pStyle w:val="CM10"/>
        <w:spacing w:after="210" w:line="208" w:lineRule="atLeast"/>
        <w:jc w:val="both"/>
        <w:rPr>
          <w:rFonts w:ascii="Times New Roman" w:hAnsi="Times New Roman" w:cs="Times New Roman"/>
          <w:sz w:val="20"/>
          <w:szCs w:val="20"/>
        </w:rPr>
      </w:pPr>
      <w:r w:rsidRPr="001F5D8B">
        <w:rPr>
          <w:rFonts w:ascii="Times New Roman" w:hAnsi="Times New Roman" w:cs="Times New Roman"/>
          <w:sz w:val="20"/>
          <w:szCs w:val="20"/>
        </w:rPr>
        <w:t>The United Nations Assistance to the Khmer Rouge Trials (UNAKRT) provides technical assistance to the Extraordinary Chambers in the Courts of Cambodia (ECCC). The ECCC is a judicial institution, established in accordance with Cambodian law. Under the terms of Agreement between the United Nations and the Royal Government of Cambodia, the Extraordinary Chambers are mandated to bring to trial senior leaders of Democratic Kampuchea and those who were most responsible for the crimes and serious violations of Cambodian penal law, international humanitarian law and custom, and international conventions recognized by Cambodia, that were committed during the period from 17 April 1975 to 6 January 1979.</w:t>
      </w:r>
    </w:p>
    <w:p w14:paraId="0182FF9D" w14:textId="188A4788" w:rsidR="003E036E" w:rsidRDefault="003E036E" w:rsidP="003E036E">
      <w:pPr>
        <w:pStyle w:val="Default"/>
        <w:jc w:val="both"/>
        <w:rPr>
          <w:rFonts w:ascii="Times New Roman" w:eastAsia="DengXian" w:hAnsi="Times New Roman" w:cs="Times New Roman"/>
          <w:color w:val="auto"/>
          <w:sz w:val="20"/>
          <w:szCs w:val="20"/>
          <w:lang w:val="en-GB" w:eastAsia="zh-CN" w:bidi="ar-SA"/>
        </w:rPr>
      </w:pPr>
      <w:r w:rsidRPr="003E036E">
        <w:rPr>
          <w:rFonts w:ascii="Times New Roman" w:eastAsia="DengXian" w:hAnsi="Times New Roman" w:cs="Times New Roman"/>
          <w:color w:val="auto"/>
          <w:sz w:val="20"/>
          <w:szCs w:val="20"/>
          <w:lang w:val="en-GB" w:eastAsia="zh-CN" w:bidi="ar-SA"/>
        </w:rPr>
        <w:t xml:space="preserve">The Addendum to the Agreement between the United Nations and the Royal Government of Cambodia, which entered into force in December 2021, vests the ECCC with residual functions which commenced in 2023 upon the completion of judicial activities. </w:t>
      </w:r>
    </w:p>
    <w:p w14:paraId="32083FB5" w14:textId="77777777" w:rsidR="003E036E" w:rsidRPr="003E036E" w:rsidRDefault="003E036E" w:rsidP="003E036E">
      <w:pPr>
        <w:pStyle w:val="Default"/>
        <w:jc w:val="both"/>
        <w:rPr>
          <w:rFonts w:ascii="Times New Roman" w:eastAsia="DengXian" w:hAnsi="Times New Roman" w:cs="Times New Roman"/>
          <w:color w:val="auto"/>
          <w:sz w:val="20"/>
          <w:szCs w:val="20"/>
          <w:lang w:val="en-GB" w:eastAsia="zh-CN" w:bidi="ar-SA"/>
        </w:rPr>
      </w:pPr>
    </w:p>
    <w:p w14:paraId="0A1016B3" w14:textId="5586CD7C" w:rsidR="001F5D8B" w:rsidRDefault="003E036E" w:rsidP="003E036E">
      <w:pPr>
        <w:pStyle w:val="Default"/>
        <w:jc w:val="both"/>
        <w:rPr>
          <w:rFonts w:ascii="Times New Roman" w:eastAsia="DengXian" w:hAnsi="Times New Roman" w:cs="Times New Roman"/>
          <w:color w:val="auto"/>
          <w:sz w:val="20"/>
          <w:szCs w:val="20"/>
          <w:lang w:val="en-GB" w:eastAsia="zh-CN" w:bidi="ar-SA"/>
        </w:rPr>
      </w:pPr>
      <w:r w:rsidRPr="003E036E">
        <w:rPr>
          <w:rFonts w:ascii="Times New Roman" w:eastAsia="DengXian" w:hAnsi="Times New Roman" w:cs="Times New Roman"/>
          <w:color w:val="auto"/>
          <w:sz w:val="20"/>
          <w:szCs w:val="20"/>
          <w:lang w:val="en-GB" w:eastAsia="zh-CN" w:bidi="ar-SA"/>
        </w:rPr>
        <w:t xml:space="preserve">For more information about the ECCC, please visit </w:t>
      </w:r>
      <w:hyperlink r:id="rId7" w:history="1">
        <w:r w:rsidRPr="00F83C91">
          <w:rPr>
            <w:rStyle w:val="Hyperlink"/>
            <w:rFonts w:ascii="Times New Roman" w:eastAsia="DengXian" w:hAnsi="Times New Roman" w:cs="Times New Roman"/>
            <w:sz w:val="20"/>
            <w:szCs w:val="20"/>
            <w:lang w:val="en-GB" w:eastAsia="zh-CN" w:bidi="ar-SA"/>
          </w:rPr>
          <w:t>www.eccc.gov.kh</w:t>
        </w:r>
      </w:hyperlink>
      <w:r w:rsidRPr="003E036E">
        <w:rPr>
          <w:rFonts w:ascii="Times New Roman" w:eastAsia="DengXian" w:hAnsi="Times New Roman" w:cs="Times New Roman"/>
          <w:color w:val="auto"/>
          <w:sz w:val="20"/>
          <w:szCs w:val="20"/>
          <w:lang w:val="en-GB" w:eastAsia="zh-CN" w:bidi="ar-SA"/>
        </w:rPr>
        <w:t>.</w:t>
      </w:r>
    </w:p>
    <w:p w14:paraId="460ED6BD" w14:textId="77777777" w:rsidR="003E036E" w:rsidRPr="003E036E" w:rsidRDefault="003E036E" w:rsidP="003E036E">
      <w:pPr>
        <w:pStyle w:val="Default"/>
        <w:jc w:val="both"/>
        <w:rPr>
          <w:rFonts w:ascii="Times New Roman" w:eastAsia="DengXian" w:hAnsi="Times New Roman" w:cs="Times New Roman"/>
          <w:color w:val="auto"/>
          <w:sz w:val="20"/>
          <w:szCs w:val="20"/>
          <w:lang w:val="en-GB" w:eastAsia="zh-CN" w:bidi="ar-SA"/>
        </w:rPr>
      </w:pPr>
    </w:p>
    <w:p w14:paraId="2D9F31BC" w14:textId="00527C0A" w:rsidR="00F220B7" w:rsidRDefault="00375A32" w:rsidP="004E3F71">
      <w:pPr>
        <w:jc w:val="both"/>
        <w:rPr>
          <w:rFonts w:cs="Times New Roman"/>
          <w:sz w:val="20"/>
          <w:szCs w:val="20"/>
          <w:lang w:val="en-GB"/>
        </w:rPr>
      </w:pPr>
      <w:r w:rsidRPr="004E3F71">
        <w:rPr>
          <w:rFonts w:cs="Times New Roman"/>
          <w:b/>
          <w:sz w:val="20"/>
          <w:szCs w:val="20"/>
          <w:lang w:val="en-GB"/>
        </w:rPr>
        <w:t>Responsibilities</w:t>
      </w:r>
      <w:r w:rsidR="00F220B7" w:rsidRPr="004E3F71">
        <w:rPr>
          <w:rFonts w:cs="Times New Roman"/>
          <w:b/>
          <w:sz w:val="20"/>
          <w:szCs w:val="20"/>
          <w:lang w:val="en-GB"/>
        </w:rPr>
        <w:t xml:space="preserve">: </w:t>
      </w:r>
      <w:r w:rsidR="00F220B7" w:rsidRPr="004E3F71">
        <w:rPr>
          <w:rFonts w:cs="Times New Roman"/>
          <w:sz w:val="20"/>
          <w:szCs w:val="20"/>
          <w:lang w:val="en-GB"/>
        </w:rPr>
        <w:t>Within delegated authority and depending on location. the Ass</w:t>
      </w:r>
      <w:r w:rsidR="00E03FDB">
        <w:rPr>
          <w:rFonts w:cs="Times New Roman"/>
          <w:sz w:val="20"/>
          <w:szCs w:val="20"/>
          <w:lang w:val="en-GB"/>
        </w:rPr>
        <w:t>istant</w:t>
      </w:r>
      <w:r w:rsidR="00F220B7" w:rsidRPr="004E3F71">
        <w:rPr>
          <w:rFonts w:cs="Times New Roman"/>
          <w:sz w:val="20"/>
          <w:szCs w:val="20"/>
          <w:lang w:val="en-GB"/>
        </w:rPr>
        <w:t xml:space="preserve"> Information </w:t>
      </w:r>
      <w:r w:rsidR="00A54066">
        <w:rPr>
          <w:rFonts w:cs="Times New Roman"/>
          <w:sz w:val="20"/>
          <w:szCs w:val="20"/>
          <w:lang w:val="en-GB"/>
        </w:rPr>
        <w:t xml:space="preserve">Management </w:t>
      </w:r>
      <w:r w:rsidR="00F220B7" w:rsidRPr="004E3F71">
        <w:rPr>
          <w:rFonts w:cs="Times New Roman"/>
          <w:sz w:val="20"/>
          <w:szCs w:val="20"/>
          <w:lang w:val="en-GB"/>
        </w:rPr>
        <w:t xml:space="preserve">Officer may be responsible for the following duties: </w:t>
      </w:r>
    </w:p>
    <w:p w14:paraId="6D30C3E2" w14:textId="77777777" w:rsidR="0045150D" w:rsidRDefault="0045150D" w:rsidP="004E3F71">
      <w:pPr>
        <w:jc w:val="both"/>
        <w:rPr>
          <w:rFonts w:cs="Times New Roman"/>
          <w:sz w:val="20"/>
          <w:szCs w:val="20"/>
          <w:lang w:val="en-GB"/>
        </w:rPr>
      </w:pPr>
    </w:p>
    <w:p w14:paraId="7341FA25" w14:textId="6F17E36C" w:rsidR="00E84637" w:rsidRDefault="00E84637"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sidRPr="00E84637">
        <w:rPr>
          <w:rFonts w:ascii="Times New Roman" w:hAnsi="Times New Roman" w:cs="Times New Roman"/>
          <w:color w:val="auto"/>
          <w:sz w:val="20"/>
          <w:szCs w:val="20"/>
          <w:lang w:val="en-GB"/>
        </w:rPr>
        <w:t xml:space="preserve">Maintain </w:t>
      </w:r>
      <w:r w:rsidR="0037432D">
        <w:rPr>
          <w:rFonts w:ascii="Times New Roman" w:hAnsi="Times New Roman" w:cs="Times New Roman"/>
          <w:color w:val="auto"/>
          <w:sz w:val="20"/>
          <w:szCs w:val="20"/>
          <w:lang w:val="en-GB"/>
        </w:rPr>
        <w:t>UNAKRT</w:t>
      </w:r>
      <w:r w:rsidR="009718A2">
        <w:rPr>
          <w:rFonts w:ascii="Times New Roman" w:hAnsi="Times New Roman" w:cs="Times New Roman"/>
          <w:color w:val="auto"/>
          <w:sz w:val="20"/>
          <w:szCs w:val="20"/>
          <w:lang w:val="en-GB"/>
        </w:rPr>
        <w:t>’</w:t>
      </w:r>
      <w:r w:rsidRPr="00E84637">
        <w:rPr>
          <w:rFonts w:ascii="Times New Roman" w:hAnsi="Times New Roman" w:cs="Times New Roman"/>
          <w:color w:val="auto"/>
          <w:sz w:val="20"/>
          <w:szCs w:val="20"/>
          <w:lang w:val="en-GB"/>
        </w:rPr>
        <w:t>s records and archive system up to date and organized, ensuring that all records are accurate and reliable, and effectively support evidence of its decisions, activities, and operations</w:t>
      </w:r>
      <w:r w:rsidR="00CD75DA">
        <w:rPr>
          <w:rFonts w:ascii="Times New Roman" w:hAnsi="Times New Roman" w:cs="Times New Roman"/>
          <w:color w:val="auto"/>
          <w:sz w:val="20"/>
          <w:szCs w:val="20"/>
          <w:lang w:val="en-GB"/>
        </w:rPr>
        <w:t>.</w:t>
      </w:r>
    </w:p>
    <w:p w14:paraId="7A0EED01" w14:textId="04F50C39" w:rsidR="00CD75DA" w:rsidRDefault="00CD75DA"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Plan, implement and manage the electronic records management system and ensure the accurate capturing, storage, security, retrieval of and access to the records in the system. </w:t>
      </w:r>
    </w:p>
    <w:p w14:paraId="2622D015" w14:textId="498F6C4B" w:rsidR="00566179" w:rsidRDefault="00566179"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Support the </w:t>
      </w:r>
      <w:r w:rsidR="00CD75DA">
        <w:rPr>
          <w:rFonts w:ascii="Times New Roman" w:hAnsi="Times New Roman" w:cs="Times New Roman"/>
          <w:color w:val="auto"/>
          <w:sz w:val="20"/>
          <w:szCs w:val="20"/>
          <w:lang w:val="en-GB"/>
        </w:rPr>
        <w:t>develop</w:t>
      </w:r>
      <w:r>
        <w:rPr>
          <w:rFonts w:ascii="Times New Roman" w:hAnsi="Times New Roman" w:cs="Times New Roman"/>
          <w:color w:val="auto"/>
          <w:sz w:val="20"/>
          <w:szCs w:val="20"/>
          <w:lang w:val="en-GB"/>
        </w:rPr>
        <w:t xml:space="preserve">ment and revision of records and archives policies, tools, procedures, and standards for the organization.  </w:t>
      </w:r>
    </w:p>
    <w:p w14:paraId="70C7A565" w14:textId="78597F3B" w:rsidR="00566179" w:rsidRDefault="00566179"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lastRenderedPageBreak/>
        <w:t xml:space="preserve">Coordinate with the Information Communication Technology team to ensure system administration of the electronic records management system. </w:t>
      </w:r>
    </w:p>
    <w:p w14:paraId="029E6A09" w14:textId="6A2AE4CC" w:rsidR="00566179" w:rsidRDefault="00566179"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Participate in record-keeping improvement projects, supporting to feasibility studies, system analysis, development and implementation and in the evaluation and testing of record-keeping application improvements and new systems; provides user support. </w:t>
      </w:r>
    </w:p>
    <w:p w14:paraId="2ED3FE62" w14:textId="1DECA7F7" w:rsidR="006A5D75" w:rsidRDefault="006A5D75"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 xml:space="preserve">Collaborate with the </w:t>
      </w:r>
      <w:r w:rsidR="00CD592A">
        <w:rPr>
          <w:rFonts w:ascii="Times New Roman" w:hAnsi="Times New Roman" w:cs="Times New Roman"/>
          <w:color w:val="auto"/>
          <w:sz w:val="20"/>
          <w:szCs w:val="20"/>
          <w:lang w:val="en-GB"/>
        </w:rPr>
        <w:t xml:space="preserve">Associate Public Information </w:t>
      </w:r>
      <w:r w:rsidR="003764A6">
        <w:rPr>
          <w:rFonts w:ascii="Times New Roman" w:hAnsi="Times New Roman" w:cs="Times New Roman"/>
          <w:color w:val="auto"/>
          <w:sz w:val="20"/>
          <w:szCs w:val="20"/>
          <w:lang w:val="en-GB"/>
        </w:rPr>
        <w:t>Officer to</w:t>
      </w:r>
      <w:r>
        <w:rPr>
          <w:rFonts w:ascii="Times New Roman" w:hAnsi="Times New Roman" w:cs="Times New Roman"/>
          <w:color w:val="auto"/>
          <w:sz w:val="20"/>
          <w:szCs w:val="20"/>
          <w:lang w:val="en-GB"/>
        </w:rPr>
        <w:t xml:space="preserve"> ensure the effective implementation of digital a</w:t>
      </w:r>
      <w:r w:rsidR="009718A2">
        <w:rPr>
          <w:rFonts w:ascii="Times New Roman" w:hAnsi="Times New Roman" w:cs="Times New Roman"/>
          <w:color w:val="auto"/>
          <w:sz w:val="20"/>
          <w:szCs w:val="20"/>
          <w:lang w:val="en-GB"/>
        </w:rPr>
        <w:t>r</w:t>
      </w:r>
      <w:r>
        <w:rPr>
          <w:rFonts w:ascii="Times New Roman" w:hAnsi="Times New Roman" w:cs="Times New Roman"/>
          <w:color w:val="auto"/>
          <w:sz w:val="20"/>
          <w:szCs w:val="20"/>
          <w:lang w:val="en-GB"/>
        </w:rPr>
        <w:t>chive system.</w:t>
      </w:r>
    </w:p>
    <w:p w14:paraId="4A54796C" w14:textId="704AB1A9" w:rsidR="00F15E7A" w:rsidRDefault="00F15E7A"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Pr>
          <w:rFonts w:ascii="Times New Roman" w:hAnsi="Times New Roman" w:cs="Times New Roman"/>
          <w:color w:val="auto"/>
          <w:sz w:val="20"/>
          <w:szCs w:val="20"/>
          <w:lang w:val="en-GB"/>
        </w:rPr>
        <w:t>Assist in the redaction of information to be disclosed or further disseminated</w:t>
      </w:r>
      <w:r w:rsidR="006A5D75">
        <w:rPr>
          <w:rFonts w:ascii="Times New Roman" w:hAnsi="Times New Roman" w:cs="Times New Roman"/>
          <w:color w:val="auto"/>
          <w:sz w:val="20"/>
          <w:szCs w:val="20"/>
          <w:lang w:val="en-GB"/>
        </w:rPr>
        <w:t xml:space="preserve"> and security restrictions on the records</w:t>
      </w:r>
      <w:r w:rsidR="0037432D">
        <w:rPr>
          <w:rFonts w:ascii="Times New Roman" w:hAnsi="Times New Roman" w:cs="Times New Roman"/>
          <w:color w:val="auto"/>
          <w:sz w:val="20"/>
          <w:szCs w:val="20"/>
          <w:lang w:val="en-GB"/>
        </w:rPr>
        <w:t>.</w:t>
      </w:r>
    </w:p>
    <w:p w14:paraId="5E56EE1E" w14:textId="7FF08C20" w:rsidR="00F220B7" w:rsidRDefault="00F220B7" w:rsidP="0045150D">
      <w:pPr>
        <w:pStyle w:val="Default"/>
        <w:widowControl w:val="0"/>
        <w:numPr>
          <w:ilvl w:val="0"/>
          <w:numId w:val="13"/>
        </w:numPr>
        <w:spacing w:before="100" w:beforeAutospacing="1" w:after="100" w:afterAutospacing="1"/>
        <w:ind w:left="284" w:hanging="284"/>
        <w:jc w:val="both"/>
        <w:rPr>
          <w:rFonts w:ascii="Times New Roman" w:hAnsi="Times New Roman" w:cs="Times New Roman"/>
          <w:color w:val="auto"/>
          <w:sz w:val="20"/>
          <w:szCs w:val="20"/>
          <w:lang w:val="en-GB"/>
        </w:rPr>
      </w:pPr>
      <w:r w:rsidRPr="004E3F71">
        <w:rPr>
          <w:rFonts w:ascii="Times New Roman" w:hAnsi="Times New Roman" w:cs="Times New Roman"/>
          <w:color w:val="auto"/>
          <w:sz w:val="20"/>
          <w:szCs w:val="20"/>
          <w:lang w:val="en-GB"/>
        </w:rPr>
        <w:t xml:space="preserve">Perform </w:t>
      </w:r>
      <w:r w:rsidR="0045150D">
        <w:rPr>
          <w:rFonts w:ascii="Times New Roman" w:hAnsi="Times New Roman" w:cs="Times New Roman"/>
          <w:color w:val="auto"/>
          <w:sz w:val="20"/>
          <w:szCs w:val="20"/>
          <w:lang w:val="en-GB"/>
        </w:rPr>
        <w:t>other related administrative duties, as required (e.g.</w:t>
      </w:r>
      <w:r w:rsidR="00EF6DA0">
        <w:rPr>
          <w:rFonts w:ascii="Times New Roman" w:hAnsi="Times New Roman" w:cs="Times New Roman"/>
          <w:color w:val="auto"/>
          <w:sz w:val="20"/>
          <w:szCs w:val="20"/>
          <w:lang w:val="en-GB"/>
        </w:rPr>
        <w:t xml:space="preserve">, </w:t>
      </w:r>
      <w:r w:rsidR="00EF6DA0" w:rsidRPr="004E3F71">
        <w:rPr>
          <w:rFonts w:ascii="Times New Roman" w:hAnsi="Times New Roman" w:cs="Times New Roman"/>
          <w:color w:val="auto"/>
          <w:sz w:val="20"/>
          <w:szCs w:val="20"/>
          <w:lang w:val="en-GB"/>
        </w:rPr>
        <w:t>assisting</w:t>
      </w:r>
      <w:r w:rsidR="00EF6DA0">
        <w:rPr>
          <w:rFonts w:ascii="Times New Roman" w:hAnsi="Times New Roman" w:cs="Times New Roman"/>
          <w:color w:val="auto"/>
          <w:sz w:val="20"/>
          <w:szCs w:val="20"/>
          <w:lang w:val="en-GB"/>
        </w:rPr>
        <w:t xml:space="preserve"> with </w:t>
      </w:r>
      <w:r w:rsidR="00396E0A">
        <w:rPr>
          <w:rFonts w:ascii="Times New Roman" w:hAnsi="Times New Roman" w:cs="Times New Roman"/>
          <w:color w:val="auto"/>
          <w:sz w:val="20"/>
          <w:szCs w:val="20"/>
          <w:lang w:val="en-GB"/>
        </w:rPr>
        <w:t>vendors, individual contractor contract management, procurement</w:t>
      </w:r>
      <w:r w:rsidR="00EF6DA0">
        <w:rPr>
          <w:rFonts w:ascii="Times New Roman" w:hAnsi="Times New Roman" w:cs="Times New Roman"/>
          <w:color w:val="auto"/>
          <w:sz w:val="20"/>
          <w:szCs w:val="20"/>
          <w:lang w:val="en-GB"/>
        </w:rPr>
        <w:t xml:space="preserve"> processes</w:t>
      </w:r>
      <w:r w:rsidR="00396E0A">
        <w:rPr>
          <w:rFonts w:ascii="Times New Roman" w:hAnsi="Times New Roman" w:cs="Times New Roman"/>
          <w:color w:val="auto"/>
          <w:sz w:val="20"/>
          <w:szCs w:val="20"/>
          <w:lang w:val="en-GB"/>
        </w:rPr>
        <w:t>, and contribut</w:t>
      </w:r>
      <w:r w:rsidR="00EF6DA0">
        <w:rPr>
          <w:rFonts w:ascii="Times New Roman" w:hAnsi="Times New Roman" w:cs="Times New Roman"/>
          <w:color w:val="auto"/>
          <w:sz w:val="20"/>
          <w:szCs w:val="20"/>
          <w:lang w:val="en-GB"/>
        </w:rPr>
        <w:t>ing</w:t>
      </w:r>
      <w:r w:rsidR="00396E0A">
        <w:rPr>
          <w:rFonts w:ascii="Times New Roman" w:hAnsi="Times New Roman" w:cs="Times New Roman"/>
          <w:color w:val="auto"/>
          <w:sz w:val="20"/>
          <w:szCs w:val="20"/>
          <w:lang w:val="en-GB"/>
        </w:rPr>
        <w:t xml:space="preserve"> to the </w:t>
      </w:r>
      <w:r w:rsidR="00EF6DA0">
        <w:rPr>
          <w:rFonts w:ascii="Times New Roman" w:hAnsi="Times New Roman" w:cs="Times New Roman"/>
          <w:color w:val="auto"/>
          <w:sz w:val="20"/>
          <w:szCs w:val="20"/>
          <w:lang w:val="en-GB"/>
        </w:rPr>
        <w:t>development of budgetary plan for archive</w:t>
      </w:r>
      <w:r w:rsidR="009718A2">
        <w:rPr>
          <w:rFonts w:ascii="Times New Roman" w:hAnsi="Times New Roman" w:cs="Times New Roman"/>
          <w:color w:val="auto"/>
          <w:sz w:val="20"/>
          <w:szCs w:val="20"/>
          <w:lang w:val="en-GB"/>
        </w:rPr>
        <w:t>s</w:t>
      </w:r>
      <w:r w:rsidR="00EF6DA0">
        <w:rPr>
          <w:rFonts w:ascii="Times New Roman" w:hAnsi="Times New Roman" w:cs="Times New Roman"/>
          <w:color w:val="auto"/>
          <w:sz w:val="20"/>
          <w:szCs w:val="20"/>
          <w:lang w:val="en-GB"/>
        </w:rPr>
        <w:t>-related matters)</w:t>
      </w:r>
    </w:p>
    <w:p w14:paraId="7CFC15F2" w14:textId="77777777" w:rsidR="0013085E" w:rsidRPr="0013085E" w:rsidRDefault="0013085E" w:rsidP="0013085E">
      <w:pPr>
        <w:pStyle w:val="Default"/>
        <w:rPr>
          <w:lang w:val="en-GB" w:eastAsia="zh-CN" w:bidi="ar-SA"/>
        </w:rPr>
      </w:pPr>
    </w:p>
    <w:p w14:paraId="7D0D322C" w14:textId="77777777" w:rsidR="00375A32" w:rsidRPr="004E3F71" w:rsidRDefault="00375A32" w:rsidP="00BF4237">
      <w:pPr>
        <w:rPr>
          <w:rFonts w:cs="Times New Roman"/>
          <w:b/>
          <w:sz w:val="20"/>
          <w:szCs w:val="20"/>
          <w:lang w:val="en-GB"/>
        </w:rPr>
      </w:pPr>
      <w:r w:rsidRPr="004E3F71">
        <w:rPr>
          <w:rFonts w:cs="Times New Roman"/>
          <w:b/>
          <w:sz w:val="20"/>
          <w:szCs w:val="20"/>
          <w:lang w:val="en-GB"/>
        </w:rPr>
        <w:t xml:space="preserve">Competencies  </w:t>
      </w:r>
    </w:p>
    <w:p w14:paraId="7E4AC900" w14:textId="77777777" w:rsidR="00F77376" w:rsidRPr="004E3F71" w:rsidRDefault="00F77376" w:rsidP="00BF4237">
      <w:pPr>
        <w:rPr>
          <w:rFonts w:cs="Times New Roman"/>
          <w:b/>
          <w:sz w:val="20"/>
          <w:szCs w:val="20"/>
          <w:lang w:val="en-GB"/>
        </w:rPr>
      </w:pPr>
    </w:p>
    <w:p w14:paraId="17E3D609" w14:textId="505B518D" w:rsidR="0044014A" w:rsidRDefault="00F77376" w:rsidP="003D21E3">
      <w:pPr>
        <w:pStyle w:val="Default"/>
        <w:widowControl w:val="0"/>
        <w:jc w:val="both"/>
        <w:rPr>
          <w:rFonts w:ascii="Times New Roman" w:hAnsi="Times New Roman" w:cs="Times New Roman"/>
          <w:color w:val="auto"/>
          <w:sz w:val="20"/>
          <w:szCs w:val="20"/>
          <w:lang w:val="en-GB"/>
        </w:rPr>
      </w:pPr>
      <w:r w:rsidRPr="004E3F71">
        <w:rPr>
          <w:rFonts w:ascii="Times New Roman" w:hAnsi="Times New Roman" w:cs="Times New Roman"/>
          <w:b/>
          <w:bCs/>
          <w:color w:val="auto"/>
          <w:sz w:val="20"/>
          <w:szCs w:val="20"/>
          <w:lang w:val="en-GB"/>
        </w:rPr>
        <w:t>Professionalism:</w:t>
      </w:r>
      <w:r w:rsidRPr="004E3F71">
        <w:rPr>
          <w:rFonts w:ascii="Times New Roman" w:hAnsi="Times New Roman" w:cs="Times New Roman"/>
          <w:color w:val="auto"/>
          <w:sz w:val="20"/>
          <w:szCs w:val="20"/>
          <w:lang w:val="en-GB"/>
        </w:rPr>
        <w:t xml:space="preserve"> </w:t>
      </w:r>
      <w:r w:rsidR="0044014A">
        <w:rPr>
          <w:rFonts w:ascii="Times New Roman" w:hAnsi="Times New Roman" w:cs="Times New Roman"/>
          <w:color w:val="auto"/>
          <w:sz w:val="20"/>
          <w:szCs w:val="20"/>
          <w:lang w:val="en-GB"/>
        </w:rPr>
        <w:t xml:space="preserve">Knowledge of information management, archival, record keeping and record disposition. </w:t>
      </w:r>
      <w:r w:rsidR="00044DB3">
        <w:rPr>
          <w:rFonts w:ascii="Times New Roman" w:hAnsi="Times New Roman" w:cs="Times New Roman"/>
          <w:color w:val="auto"/>
          <w:sz w:val="20"/>
          <w:szCs w:val="20"/>
          <w:lang w:val="en-GB"/>
        </w:rPr>
        <w:t xml:space="preserve">Knowledge of electronic data maintenance, including appraisal, conservation and migration management; records preservation and description. </w:t>
      </w:r>
      <w:r w:rsidR="003D21E3">
        <w:rPr>
          <w:rFonts w:ascii="Times New Roman" w:hAnsi="Times New Roman" w:cs="Times New Roman"/>
          <w:color w:val="auto"/>
          <w:sz w:val="20"/>
          <w:szCs w:val="20"/>
          <w:lang w:val="en-GB"/>
        </w:rPr>
        <w:t xml:space="preserve">Ability to conduct research and provide recommendations on information management trends. Ability to demonstrate conceptual, analytical and evaluation skills and conduct independent research and analysis, identifying and assessing issues; formulating options and making conclusions and recommendations. Show pride in work and in achievements; demonstrates professional competence and mastery of subject matter; is conscientious and efficient in meeting commitments, observing deadlines and achieving results; is motivated by professional rather than personal concerns; shows persistence when faced with difficult problems or challenges; remains calm in stressful situations. Takes responsibility for incorporating gender perspectives and ensuring the equal participation of women and men in all areas of work. </w:t>
      </w:r>
    </w:p>
    <w:p w14:paraId="543111C5" w14:textId="77777777" w:rsidR="00F15E7A" w:rsidRDefault="00F15E7A" w:rsidP="008A3A60">
      <w:pPr>
        <w:pStyle w:val="Default"/>
        <w:widowControl w:val="0"/>
        <w:jc w:val="both"/>
        <w:rPr>
          <w:rFonts w:ascii="Times New Roman" w:hAnsi="Times New Roman" w:cs="Times New Roman"/>
          <w:b/>
          <w:bCs/>
          <w:color w:val="auto"/>
          <w:sz w:val="20"/>
          <w:szCs w:val="20"/>
          <w:lang w:val="en-GB"/>
        </w:rPr>
      </w:pPr>
    </w:p>
    <w:p w14:paraId="74317395" w14:textId="633A71EA" w:rsidR="003D21E3" w:rsidRPr="003D21E3" w:rsidRDefault="003D21E3" w:rsidP="008A3A60">
      <w:pPr>
        <w:pStyle w:val="Default"/>
        <w:widowControl w:val="0"/>
        <w:jc w:val="both"/>
        <w:rPr>
          <w:rFonts w:ascii="Times New Roman" w:hAnsi="Times New Roman" w:cs="Times New Roman"/>
          <w:color w:val="auto"/>
          <w:sz w:val="20"/>
          <w:szCs w:val="20"/>
          <w:lang w:val="en-GB"/>
        </w:rPr>
      </w:pPr>
      <w:r>
        <w:rPr>
          <w:rFonts w:ascii="Times New Roman" w:hAnsi="Times New Roman" w:cs="Times New Roman"/>
          <w:b/>
          <w:bCs/>
          <w:color w:val="auto"/>
          <w:sz w:val="20"/>
          <w:szCs w:val="20"/>
          <w:lang w:val="en-GB"/>
        </w:rPr>
        <w:t xml:space="preserve">Communication: </w:t>
      </w:r>
      <w:r>
        <w:rPr>
          <w:rFonts w:ascii="Times New Roman" w:hAnsi="Times New Roman" w:cs="Times New Roman"/>
          <w:color w:val="auto"/>
          <w:sz w:val="20"/>
          <w:szCs w:val="20"/>
          <w:lang w:val="en-GB"/>
        </w:rPr>
        <w:t xml:space="preserve">Speaks and writes clearly and effectively; listens to others, correctly interprets messages from others and responds appropriately; asks questions to clarity, and exhibits interest in having two-way communication; tailors’ language, tone, style and format to match audience; demonstrates openness in sharing information and keeping people informed.  </w:t>
      </w:r>
    </w:p>
    <w:p w14:paraId="3FBC96A4" w14:textId="77777777" w:rsidR="003D21E3" w:rsidRDefault="003D21E3" w:rsidP="008A3A60">
      <w:pPr>
        <w:pStyle w:val="Default"/>
        <w:widowControl w:val="0"/>
        <w:jc w:val="both"/>
        <w:rPr>
          <w:rFonts w:ascii="Times New Roman" w:hAnsi="Times New Roman" w:cs="Times New Roman"/>
          <w:b/>
          <w:bCs/>
          <w:color w:val="auto"/>
          <w:sz w:val="20"/>
          <w:szCs w:val="20"/>
          <w:lang w:val="en-GB"/>
        </w:rPr>
      </w:pPr>
    </w:p>
    <w:p w14:paraId="1F74AC7E" w14:textId="4A325652" w:rsidR="003D21E3" w:rsidRPr="00F15E7A" w:rsidRDefault="00F15E7A" w:rsidP="008A3A60">
      <w:pPr>
        <w:pStyle w:val="Default"/>
        <w:widowControl w:val="0"/>
        <w:jc w:val="both"/>
        <w:rPr>
          <w:rFonts w:ascii="Times New Roman" w:hAnsi="Times New Roman" w:cs="Times New Roman"/>
          <w:color w:val="auto"/>
          <w:sz w:val="20"/>
          <w:szCs w:val="20"/>
          <w:lang w:val="en-GB"/>
        </w:rPr>
      </w:pPr>
      <w:r w:rsidRPr="00F15E7A">
        <w:rPr>
          <w:rFonts w:ascii="Times New Roman" w:hAnsi="Times New Roman" w:cs="Times New Roman"/>
          <w:b/>
          <w:bCs/>
          <w:color w:val="auto"/>
          <w:sz w:val="20"/>
          <w:szCs w:val="20"/>
          <w:lang w:val="en-GB"/>
        </w:rPr>
        <w:t xml:space="preserve">Planning &amp; Organizing:  </w:t>
      </w:r>
      <w:r w:rsidRPr="00F15E7A">
        <w:rPr>
          <w:rFonts w:ascii="Times New Roman" w:hAnsi="Times New Roman" w:cs="Times New Roman"/>
          <w:color w:val="auto"/>
          <w:sz w:val="20"/>
          <w:szCs w:val="20"/>
          <w:lang w:val="en-GB"/>
        </w:rPr>
        <w:t xml:space="preserve">Develops clear goals that are consistent with agreed strategies; identifies priority activities and assignments; adjusts priorities as required; allocates appropriate amount of time and resources for completing work; foresees risks and allows for contingencies when planning; monitors and adjusts plans and actions as necessary; uses time efficiently.  </w:t>
      </w:r>
    </w:p>
    <w:p w14:paraId="534C877E" w14:textId="77777777" w:rsidR="003D21E3" w:rsidRPr="00F15E7A" w:rsidRDefault="003D21E3" w:rsidP="008A3A60">
      <w:pPr>
        <w:pStyle w:val="Default"/>
        <w:widowControl w:val="0"/>
        <w:jc w:val="both"/>
        <w:rPr>
          <w:rFonts w:ascii="Times New Roman" w:hAnsi="Times New Roman" w:cs="Times New Roman"/>
          <w:color w:val="auto"/>
          <w:sz w:val="20"/>
          <w:szCs w:val="20"/>
          <w:lang w:val="en-GB"/>
        </w:rPr>
      </w:pPr>
    </w:p>
    <w:p w14:paraId="28B4C2DF" w14:textId="430B296B" w:rsidR="008A3A60" w:rsidRPr="004E3F71" w:rsidRDefault="008A3A60" w:rsidP="008A3A60">
      <w:pPr>
        <w:pStyle w:val="Default"/>
        <w:widowControl w:val="0"/>
        <w:jc w:val="both"/>
        <w:rPr>
          <w:rFonts w:ascii="Times New Roman" w:hAnsi="Times New Roman" w:cs="Times New Roman"/>
          <w:b/>
          <w:bCs/>
          <w:color w:val="auto"/>
          <w:sz w:val="20"/>
          <w:szCs w:val="20"/>
          <w:lang w:val="en-GB"/>
        </w:rPr>
      </w:pPr>
      <w:r w:rsidRPr="004E3F71">
        <w:rPr>
          <w:rFonts w:ascii="Times New Roman" w:hAnsi="Times New Roman" w:cs="Times New Roman"/>
          <w:b/>
          <w:bCs/>
          <w:color w:val="auto"/>
          <w:sz w:val="20"/>
          <w:szCs w:val="20"/>
          <w:lang w:val="en-GB"/>
        </w:rPr>
        <w:t xml:space="preserve">Qualification: </w:t>
      </w:r>
    </w:p>
    <w:p w14:paraId="39A4AA2C" w14:textId="77777777" w:rsidR="008A3A60" w:rsidRPr="004E3F71" w:rsidRDefault="008A3A60" w:rsidP="008A3A60">
      <w:pPr>
        <w:pStyle w:val="Default"/>
        <w:widowControl w:val="0"/>
        <w:jc w:val="both"/>
        <w:rPr>
          <w:rFonts w:ascii="Times New Roman" w:hAnsi="Times New Roman" w:cs="Times New Roman"/>
          <w:color w:val="auto"/>
          <w:sz w:val="20"/>
          <w:szCs w:val="20"/>
          <w:lang w:val="en-GB"/>
        </w:rPr>
      </w:pPr>
    </w:p>
    <w:p w14:paraId="0C6C6DB1" w14:textId="33BA030F" w:rsidR="00B37157" w:rsidRDefault="00375A32" w:rsidP="00420DF9">
      <w:pPr>
        <w:jc w:val="both"/>
        <w:rPr>
          <w:rFonts w:cs="Times New Roman"/>
          <w:bCs/>
          <w:sz w:val="20"/>
          <w:szCs w:val="20"/>
          <w:lang w:val="en-GB"/>
        </w:rPr>
      </w:pPr>
      <w:r w:rsidRPr="004E3F71">
        <w:rPr>
          <w:rFonts w:cs="Times New Roman"/>
          <w:b/>
          <w:sz w:val="20"/>
          <w:szCs w:val="20"/>
          <w:lang w:val="en-GB"/>
        </w:rPr>
        <w:t>Education</w:t>
      </w:r>
      <w:r w:rsidR="008A3A60" w:rsidRPr="004E3F71">
        <w:rPr>
          <w:rFonts w:cs="Times New Roman"/>
          <w:b/>
          <w:sz w:val="20"/>
          <w:szCs w:val="20"/>
          <w:lang w:val="en-GB"/>
        </w:rPr>
        <w:t xml:space="preserve">: </w:t>
      </w:r>
      <w:r w:rsidR="00B37157">
        <w:rPr>
          <w:rFonts w:cs="Times New Roman"/>
          <w:bCs/>
          <w:sz w:val="20"/>
          <w:szCs w:val="20"/>
          <w:lang w:val="en-GB"/>
        </w:rPr>
        <w:t>A first-level university degree in education, or business administration or in information sciences, information system, technology, computer science, social science or a related field</w:t>
      </w:r>
      <w:r w:rsidR="00982C0F">
        <w:rPr>
          <w:rFonts w:cs="Times New Roman"/>
          <w:bCs/>
          <w:sz w:val="20"/>
          <w:szCs w:val="20"/>
          <w:lang w:val="en-GB"/>
        </w:rPr>
        <w:t xml:space="preserve"> is required</w:t>
      </w:r>
      <w:r w:rsidR="00B37157">
        <w:rPr>
          <w:rFonts w:cs="Times New Roman"/>
          <w:bCs/>
          <w:sz w:val="20"/>
          <w:szCs w:val="20"/>
          <w:lang w:val="en-GB"/>
        </w:rPr>
        <w:t xml:space="preserve">. </w:t>
      </w:r>
    </w:p>
    <w:p w14:paraId="6C248655" w14:textId="77777777" w:rsidR="00B37157" w:rsidRDefault="00B37157" w:rsidP="00420DF9">
      <w:pPr>
        <w:jc w:val="both"/>
        <w:rPr>
          <w:rFonts w:cs="Times New Roman"/>
          <w:bCs/>
          <w:sz w:val="20"/>
          <w:szCs w:val="20"/>
          <w:lang w:val="en-GB"/>
        </w:rPr>
      </w:pPr>
    </w:p>
    <w:p w14:paraId="5F5FD415" w14:textId="57CECE8F" w:rsidR="00375A32" w:rsidRDefault="00375A32" w:rsidP="00B37157">
      <w:pPr>
        <w:jc w:val="both"/>
        <w:rPr>
          <w:rFonts w:cs="Times New Roman"/>
          <w:bCs/>
          <w:sz w:val="20"/>
          <w:szCs w:val="20"/>
          <w:lang w:val="en-GB"/>
        </w:rPr>
      </w:pPr>
      <w:r w:rsidRPr="004E3F71">
        <w:rPr>
          <w:rFonts w:cs="Times New Roman"/>
          <w:b/>
          <w:sz w:val="20"/>
          <w:szCs w:val="20"/>
          <w:lang w:val="en-GB"/>
        </w:rPr>
        <w:t>Work Experience</w:t>
      </w:r>
      <w:r w:rsidR="00C21621" w:rsidRPr="004E3F71">
        <w:rPr>
          <w:rFonts w:cs="Times New Roman"/>
          <w:b/>
          <w:sz w:val="20"/>
          <w:szCs w:val="20"/>
          <w:lang w:val="en-GB"/>
        </w:rPr>
        <w:t xml:space="preserve">: </w:t>
      </w:r>
      <w:r w:rsidR="00C21621" w:rsidRPr="004E3F71">
        <w:rPr>
          <w:rFonts w:cs="Times New Roman"/>
          <w:bCs/>
          <w:sz w:val="20"/>
          <w:szCs w:val="20"/>
          <w:lang w:val="en-GB"/>
        </w:rPr>
        <w:t>A minimum of two years of experience</w:t>
      </w:r>
      <w:r w:rsidR="00CD592A">
        <w:rPr>
          <w:rFonts w:cs="Times New Roman"/>
          <w:bCs/>
          <w:sz w:val="20"/>
          <w:szCs w:val="20"/>
          <w:lang w:val="en-GB"/>
        </w:rPr>
        <w:t xml:space="preserve"> (or no experience required if graduated with an advanced university degree) </w:t>
      </w:r>
      <w:r w:rsidR="00C21621" w:rsidRPr="004E3F71">
        <w:rPr>
          <w:rFonts w:cs="Times New Roman"/>
          <w:bCs/>
          <w:sz w:val="20"/>
          <w:szCs w:val="20"/>
          <w:lang w:val="en-GB"/>
        </w:rPr>
        <w:t xml:space="preserve">in </w:t>
      </w:r>
      <w:r w:rsidR="0044014A">
        <w:rPr>
          <w:rFonts w:cs="Times New Roman"/>
          <w:bCs/>
          <w:sz w:val="20"/>
          <w:szCs w:val="20"/>
          <w:lang w:val="en-GB"/>
        </w:rPr>
        <w:t xml:space="preserve">supporting the archives management, record keeping, database management, information </w:t>
      </w:r>
      <w:r w:rsidR="009718A2">
        <w:rPr>
          <w:rFonts w:cs="Times New Roman"/>
          <w:bCs/>
          <w:sz w:val="20"/>
          <w:szCs w:val="20"/>
          <w:lang w:val="en-GB"/>
        </w:rPr>
        <w:t xml:space="preserve">and file </w:t>
      </w:r>
      <w:r w:rsidR="0044014A">
        <w:rPr>
          <w:rFonts w:cs="Times New Roman"/>
          <w:bCs/>
          <w:sz w:val="20"/>
          <w:szCs w:val="20"/>
          <w:lang w:val="en-GB"/>
        </w:rPr>
        <w:t xml:space="preserve">management or related areas is required. </w:t>
      </w:r>
      <w:r w:rsidR="009718A2">
        <w:rPr>
          <w:rFonts w:cs="Times New Roman"/>
          <w:bCs/>
          <w:sz w:val="20"/>
          <w:szCs w:val="20"/>
          <w:lang w:val="en-GB"/>
        </w:rPr>
        <w:t xml:space="preserve"> </w:t>
      </w:r>
    </w:p>
    <w:p w14:paraId="577A7C65" w14:textId="77777777" w:rsidR="00B37157" w:rsidRDefault="00B37157" w:rsidP="00B37157">
      <w:pPr>
        <w:jc w:val="both"/>
        <w:rPr>
          <w:rFonts w:cs="Times New Roman"/>
          <w:bCs/>
          <w:sz w:val="20"/>
          <w:szCs w:val="20"/>
          <w:lang w:val="en-GB"/>
        </w:rPr>
      </w:pPr>
    </w:p>
    <w:p w14:paraId="7A581599" w14:textId="2E6BE1A1" w:rsidR="00F62F12" w:rsidRDefault="00B37157" w:rsidP="00420DF9">
      <w:pPr>
        <w:pStyle w:val="Default"/>
        <w:spacing w:after="14"/>
        <w:jc w:val="both"/>
        <w:rPr>
          <w:rFonts w:ascii="Times New Roman" w:hAnsi="Times New Roman" w:cs="Times New Roman"/>
          <w:bCs/>
          <w:color w:val="auto"/>
          <w:sz w:val="20"/>
          <w:szCs w:val="20"/>
          <w:lang w:val="en-GB" w:bidi="ar-SA"/>
        </w:rPr>
      </w:pPr>
      <w:r w:rsidRPr="00B37157">
        <w:rPr>
          <w:rFonts w:ascii="Times New Roman" w:hAnsi="Times New Roman" w:cs="Times New Roman"/>
          <w:bCs/>
          <w:color w:val="auto"/>
          <w:sz w:val="20"/>
          <w:szCs w:val="20"/>
          <w:lang w:val="en-GB" w:bidi="ar-SA"/>
        </w:rPr>
        <w:t xml:space="preserve">Experience in the United Nations Common System or </w:t>
      </w:r>
      <w:r w:rsidR="00D90DD0">
        <w:rPr>
          <w:rFonts w:ascii="Times New Roman" w:hAnsi="Times New Roman" w:cs="Times New Roman"/>
          <w:bCs/>
          <w:color w:val="auto"/>
          <w:sz w:val="20"/>
          <w:szCs w:val="20"/>
          <w:lang w:val="en-GB" w:bidi="ar-SA"/>
        </w:rPr>
        <w:t xml:space="preserve">in </w:t>
      </w:r>
      <w:r w:rsidRPr="00B37157">
        <w:rPr>
          <w:rFonts w:ascii="Times New Roman" w:hAnsi="Times New Roman" w:cs="Times New Roman"/>
          <w:bCs/>
          <w:color w:val="auto"/>
          <w:sz w:val="20"/>
          <w:szCs w:val="20"/>
          <w:lang w:val="en-GB" w:bidi="ar-SA"/>
        </w:rPr>
        <w:t xml:space="preserve">international organizations </w:t>
      </w:r>
      <w:proofErr w:type="gramStart"/>
      <w:r w:rsidRPr="00B37157">
        <w:rPr>
          <w:rFonts w:ascii="Times New Roman" w:hAnsi="Times New Roman" w:cs="Times New Roman"/>
          <w:bCs/>
          <w:color w:val="auto"/>
          <w:sz w:val="20"/>
          <w:szCs w:val="20"/>
          <w:lang w:val="en-GB" w:bidi="ar-SA"/>
        </w:rPr>
        <w:t>similar to</w:t>
      </w:r>
      <w:proofErr w:type="gramEnd"/>
      <w:r w:rsidRPr="00B37157">
        <w:rPr>
          <w:rFonts w:ascii="Times New Roman" w:hAnsi="Times New Roman" w:cs="Times New Roman"/>
          <w:bCs/>
          <w:color w:val="auto"/>
          <w:sz w:val="20"/>
          <w:szCs w:val="20"/>
          <w:lang w:val="en-GB" w:bidi="ar-SA"/>
        </w:rPr>
        <w:t xml:space="preserve"> </w:t>
      </w:r>
      <w:r w:rsidR="00D90DD0">
        <w:rPr>
          <w:rFonts w:ascii="Times New Roman" w:hAnsi="Times New Roman" w:cs="Times New Roman"/>
          <w:bCs/>
          <w:color w:val="auto"/>
          <w:sz w:val="20"/>
          <w:szCs w:val="20"/>
          <w:lang w:val="en-GB" w:bidi="ar-SA"/>
        </w:rPr>
        <w:t xml:space="preserve">those in the </w:t>
      </w:r>
      <w:r w:rsidRPr="00B37157">
        <w:rPr>
          <w:rFonts w:ascii="Times New Roman" w:hAnsi="Times New Roman" w:cs="Times New Roman"/>
          <w:bCs/>
          <w:color w:val="auto"/>
          <w:sz w:val="20"/>
          <w:szCs w:val="20"/>
          <w:lang w:val="en-GB" w:bidi="ar-SA"/>
        </w:rPr>
        <w:t>UN Common System or international criminal tribunal is desirable.</w:t>
      </w:r>
    </w:p>
    <w:p w14:paraId="412929EE" w14:textId="77777777" w:rsidR="00F15E7A" w:rsidRPr="00B37157" w:rsidRDefault="00F15E7A" w:rsidP="00420DF9">
      <w:pPr>
        <w:pStyle w:val="Default"/>
        <w:spacing w:after="14"/>
        <w:jc w:val="both"/>
        <w:rPr>
          <w:rFonts w:ascii="Times New Roman" w:hAnsi="Times New Roman" w:cs="Times New Roman"/>
          <w:bCs/>
          <w:color w:val="auto"/>
          <w:sz w:val="20"/>
          <w:szCs w:val="20"/>
          <w:lang w:val="en-GB" w:bidi="ar-SA"/>
        </w:rPr>
      </w:pPr>
    </w:p>
    <w:p w14:paraId="204184F9" w14:textId="77777777" w:rsidR="00351CD3" w:rsidRDefault="00351CD3" w:rsidP="00420DF9">
      <w:pPr>
        <w:jc w:val="both"/>
        <w:rPr>
          <w:rFonts w:cs="Times New Roman"/>
          <w:bCs/>
          <w:sz w:val="20"/>
          <w:szCs w:val="20"/>
          <w:lang w:val="en-GB"/>
        </w:rPr>
      </w:pPr>
      <w:r w:rsidRPr="004E3F71">
        <w:rPr>
          <w:rFonts w:cs="Times New Roman"/>
          <w:b/>
          <w:sz w:val="20"/>
          <w:szCs w:val="20"/>
          <w:lang w:val="en-GB"/>
        </w:rPr>
        <w:t>Languages</w:t>
      </w:r>
      <w:r w:rsidR="009A50E1" w:rsidRPr="004E3F71">
        <w:rPr>
          <w:rFonts w:cs="Times New Roman"/>
          <w:b/>
          <w:sz w:val="20"/>
          <w:szCs w:val="20"/>
          <w:lang w:val="en-GB"/>
        </w:rPr>
        <w:t xml:space="preserve">: </w:t>
      </w:r>
      <w:r w:rsidR="009A50E1" w:rsidRPr="004E3F71">
        <w:rPr>
          <w:rFonts w:cs="Times New Roman"/>
          <w:bCs/>
          <w:sz w:val="20"/>
          <w:szCs w:val="20"/>
          <w:lang w:val="en-GB"/>
        </w:rPr>
        <w:t>English and French are the working language</w:t>
      </w:r>
      <w:r w:rsidR="00420DF9" w:rsidRPr="004E3F71">
        <w:rPr>
          <w:rFonts w:cs="Times New Roman"/>
          <w:bCs/>
          <w:sz w:val="20"/>
          <w:szCs w:val="20"/>
          <w:lang w:val="en-GB"/>
        </w:rPr>
        <w:t>s</w:t>
      </w:r>
      <w:r w:rsidR="009A50E1" w:rsidRPr="004E3F71">
        <w:rPr>
          <w:rFonts w:cs="Times New Roman"/>
          <w:bCs/>
          <w:sz w:val="20"/>
          <w:szCs w:val="20"/>
          <w:lang w:val="en-GB"/>
        </w:rPr>
        <w:t xml:space="preserve"> of the United Nations Secretariate. For the post advertised, fluency in English and Khmer is required. Knowledge of French is desirable. </w:t>
      </w:r>
    </w:p>
    <w:p w14:paraId="2E37281B" w14:textId="77777777" w:rsidR="003764A6" w:rsidRPr="004E3F71" w:rsidRDefault="003764A6" w:rsidP="00420DF9">
      <w:pPr>
        <w:jc w:val="both"/>
        <w:rPr>
          <w:rFonts w:cs="Times New Roman"/>
          <w:bCs/>
          <w:sz w:val="20"/>
          <w:szCs w:val="20"/>
          <w:lang w:val="en-GB"/>
        </w:rPr>
      </w:pPr>
    </w:p>
    <w:p w14:paraId="0C96F7A3" w14:textId="77777777" w:rsidR="009B61AA" w:rsidRPr="004E3F71" w:rsidRDefault="009B61AA" w:rsidP="00420DF9">
      <w:pPr>
        <w:jc w:val="both"/>
        <w:rPr>
          <w:rFonts w:cs="Times New Roman"/>
          <w:sz w:val="20"/>
          <w:szCs w:val="20"/>
          <w:lang w:val="en-GB"/>
        </w:rPr>
      </w:pPr>
    </w:p>
    <w:p w14:paraId="16A6DE04" w14:textId="77777777" w:rsidR="00C57357" w:rsidRPr="004E3F71" w:rsidRDefault="00DF4C4D" w:rsidP="00420DF9">
      <w:pPr>
        <w:jc w:val="both"/>
        <w:rPr>
          <w:rFonts w:cs="Times New Roman"/>
          <w:b/>
          <w:bCs/>
          <w:sz w:val="20"/>
          <w:szCs w:val="20"/>
          <w:lang w:val="en-GB"/>
        </w:rPr>
      </w:pPr>
      <w:r w:rsidRPr="004E3F71">
        <w:rPr>
          <w:rFonts w:cs="Times New Roman"/>
          <w:b/>
          <w:bCs/>
          <w:sz w:val="20"/>
          <w:szCs w:val="20"/>
          <w:lang w:val="en-GB" w:eastAsia="zh-CN"/>
        </w:rPr>
        <w:t xml:space="preserve">Assessment </w:t>
      </w:r>
      <w:r w:rsidR="00C57357" w:rsidRPr="004E3F71">
        <w:rPr>
          <w:rFonts w:cs="Times New Roman"/>
          <w:b/>
          <w:bCs/>
          <w:sz w:val="20"/>
          <w:szCs w:val="20"/>
          <w:lang w:val="en-GB"/>
        </w:rPr>
        <w:t>Method</w:t>
      </w:r>
    </w:p>
    <w:p w14:paraId="1AA002F7" w14:textId="77777777" w:rsidR="003618DA" w:rsidRPr="004E3F71" w:rsidRDefault="003618DA" w:rsidP="00420DF9">
      <w:pPr>
        <w:jc w:val="both"/>
        <w:rPr>
          <w:rFonts w:cs="Times New Roman"/>
          <w:b/>
          <w:bCs/>
          <w:sz w:val="20"/>
          <w:szCs w:val="20"/>
          <w:lang w:val="en-GB"/>
        </w:rPr>
      </w:pPr>
    </w:p>
    <w:p w14:paraId="079E8A76" w14:textId="52662383" w:rsidR="00582266" w:rsidRDefault="00582266" w:rsidP="00420DF9">
      <w:pPr>
        <w:widowControl w:val="0"/>
        <w:autoSpaceDE w:val="0"/>
        <w:autoSpaceDN w:val="0"/>
        <w:adjustRightInd w:val="0"/>
        <w:jc w:val="both"/>
        <w:rPr>
          <w:rFonts w:cs="Times New Roman"/>
          <w:bCs/>
          <w:lang w:val="en-GB"/>
        </w:rPr>
      </w:pPr>
      <w:r w:rsidRPr="004E3F71">
        <w:rPr>
          <w:rFonts w:cs="Times New Roman"/>
          <w:bCs/>
          <w:sz w:val="20"/>
          <w:szCs w:val="20"/>
          <w:lang w:val="en-GB"/>
        </w:rPr>
        <w:t xml:space="preserve">Qualified applicants may be evaluated through a competency-based interview and/or other assessment </w:t>
      </w:r>
      <w:r w:rsidR="00D60DEB" w:rsidRPr="004E3F71">
        <w:rPr>
          <w:rFonts w:cs="Times New Roman"/>
          <w:bCs/>
          <w:sz w:val="20"/>
          <w:szCs w:val="20"/>
          <w:lang w:val="en-GB"/>
        </w:rPr>
        <w:t>method</w:t>
      </w:r>
      <w:r w:rsidRPr="004E3F71">
        <w:rPr>
          <w:rFonts w:cs="Times New Roman"/>
          <w:bCs/>
          <w:lang w:val="en-GB"/>
        </w:rPr>
        <w:t>.</w:t>
      </w:r>
    </w:p>
    <w:p w14:paraId="3236C6A7" w14:textId="77777777" w:rsidR="00D60DEB" w:rsidRDefault="00D60DEB" w:rsidP="00420DF9">
      <w:pPr>
        <w:widowControl w:val="0"/>
        <w:autoSpaceDE w:val="0"/>
        <w:autoSpaceDN w:val="0"/>
        <w:adjustRightInd w:val="0"/>
        <w:jc w:val="both"/>
        <w:rPr>
          <w:rFonts w:cs="Times New Roman"/>
          <w:bCs/>
          <w:lang w:val="en-GB"/>
        </w:rPr>
      </w:pPr>
    </w:p>
    <w:p w14:paraId="2D666D81" w14:textId="77777777" w:rsidR="00D60DEB" w:rsidRPr="004E3F71" w:rsidRDefault="00D60DEB" w:rsidP="00420DF9">
      <w:pPr>
        <w:widowControl w:val="0"/>
        <w:autoSpaceDE w:val="0"/>
        <w:autoSpaceDN w:val="0"/>
        <w:adjustRightInd w:val="0"/>
        <w:jc w:val="both"/>
        <w:rPr>
          <w:rFonts w:cs="Times New Roman"/>
          <w:bCs/>
          <w:lang w:val="en-GB"/>
        </w:rPr>
      </w:pPr>
    </w:p>
    <w:p w14:paraId="68328457" w14:textId="77777777" w:rsidR="003618DA" w:rsidRPr="004E3F71" w:rsidRDefault="003618DA" w:rsidP="00420DF9">
      <w:pPr>
        <w:widowControl w:val="0"/>
        <w:autoSpaceDE w:val="0"/>
        <w:autoSpaceDN w:val="0"/>
        <w:adjustRightInd w:val="0"/>
        <w:jc w:val="both"/>
        <w:rPr>
          <w:rFonts w:cs="Times New Roman"/>
          <w:bCs/>
          <w:lang w:val="en-GB"/>
        </w:rPr>
      </w:pPr>
    </w:p>
    <w:p w14:paraId="750BF5A3" w14:textId="77777777" w:rsidR="00EB2564" w:rsidRPr="004E3F71" w:rsidRDefault="003618DA" w:rsidP="00420DF9">
      <w:pPr>
        <w:widowControl w:val="0"/>
        <w:autoSpaceDE w:val="0"/>
        <w:autoSpaceDN w:val="0"/>
        <w:adjustRightInd w:val="0"/>
        <w:jc w:val="both"/>
        <w:rPr>
          <w:rFonts w:cs="Times New Roman"/>
          <w:b/>
          <w:sz w:val="20"/>
          <w:szCs w:val="20"/>
          <w:u w:val="single"/>
          <w:lang w:val="en-GB"/>
        </w:rPr>
      </w:pPr>
      <w:r w:rsidRPr="004E3F71">
        <w:rPr>
          <w:rFonts w:cs="Times New Roman"/>
          <w:b/>
          <w:sz w:val="20"/>
          <w:szCs w:val="20"/>
          <w:u w:val="single"/>
          <w:lang w:val="en-GB"/>
        </w:rPr>
        <w:lastRenderedPageBreak/>
        <w:t>HOW TO APPLY:</w:t>
      </w:r>
    </w:p>
    <w:p w14:paraId="66DB6DF7" w14:textId="77777777" w:rsidR="003618DA" w:rsidRPr="004E3F71" w:rsidRDefault="003618DA" w:rsidP="00420DF9">
      <w:pPr>
        <w:widowControl w:val="0"/>
        <w:autoSpaceDE w:val="0"/>
        <w:autoSpaceDN w:val="0"/>
        <w:adjustRightInd w:val="0"/>
        <w:jc w:val="both"/>
        <w:rPr>
          <w:rFonts w:cs="Times New Roman"/>
          <w:b/>
          <w:u w:val="single"/>
          <w:lang w:val="en-GB"/>
        </w:rPr>
      </w:pPr>
    </w:p>
    <w:p w14:paraId="0B169166" w14:textId="6A346635" w:rsidR="007615E1" w:rsidRPr="00292574" w:rsidRDefault="007615E1" w:rsidP="00292574">
      <w:pPr>
        <w:widowControl w:val="0"/>
        <w:autoSpaceDE w:val="0"/>
        <w:autoSpaceDN w:val="0"/>
        <w:adjustRightInd w:val="0"/>
        <w:jc w:val="both"/>
      </w:pPr>
      <w:r w:rsidRPr="004E3F71">
        <w:rPr>
          <w:rFonts w:cs="Times New Roman"/>
          <w:bCs/>
          <w:sz w:val="20"/>
          <w:szCs w:val="20"/>
          <w:lang w:val="en-GB"/>
        </w:rPr>
        <w:t xml:space="preserve">Candidates are requested to complete the “Personal History Form” (P.11) available on the UNAKRT Website at </w:t>
      </w:r>
      <w:r w:rsidR="00292574">
        <w:rPr>
          <w:rFonts w:ascii="Georgia" w:hAnsi="Georgia"/>
          <w:color w:val="3B3B3B"/>
          <w:sz w:val="22"/>
          <w:szCs w:val="22"/>
          <w:shd w:val="clear" w:color="auto" w:fill="FFFFFF"/>
        </w:rPr>
        <w:t> </w:t>
      </w:r>
      <w:hyperlink r:id="rId8" w:history="1">
        <w:r w:rsidR="00292574" w:rsidRPr="00292574">
          <w:rPr>
            <w:rStyle w:val="Hyperlink"/>
            <w:rFonts w:cs="Times New Roman"/>
            <w:color w:val="2E74B5" w:themeColor="accent5" w:themeShade="BF"/>
            <w:sz w:val="20"/>
            <w:szCs w:val="20"/>
            <w:shd w:val="clear" w:color="auto" w:fill="FFFFFF"/>
          </w:rPr>
          <w:t>http://unakrt-online.org/recruitment</w:t>
        </w:r>
      </w:hyperlink>
      <w:r w:rsidR="00292574" w:rsidRPr="00292574">
        <w:rPr>
          <w:rFonts w:cs="Times New Roman"/>
          <w:color w:val="2E74B5" w:themeColor="accent5" w:themeShade="BF"/>
          <w:sz w:val="20"/>
          <w:szCs w:val="20"/>
        </w:rPr>
        <w:t>,</w:t>
      </w:r>
      <w:r w:rsidR="00292574">
        <w:t xml:space="preserve"> </w:t>
      </w:r>
      <w:r w:rsidRPr="004E3F71">
        <w:rPr>
          <w:rFonts w:cs="Times New Roman"/>
          <w:bCs/>
          <w:sz w:val="20"/>
          <w:szCs w:val="20"/>
          <w:lang w:val="en-GB"/>
        </w:rPr>
        <w:t xml:space="preserve">and submit, </w:t>
      </w:r>
      <w:r w:rsidRPr="004E3F71">
        <w:rPr>
          <w:rFonts w:cs="Times New Roman"/>
          <w:bCs/>
          <w:sz w:val="20"/>
          <w:szCs w:val="20"/>
          <w:u w:val="single"/>
          <w:lang w:val="en-GB"/>
        </w:rPr>
        <w:t>mentioning the vacancy announcement number,</w:t>
      </w:r>
      <w:r w:rsidRPr="00CD592A">
        <w:rPr>
          <w:rFonts w:cs="Times New Roman"/>
          <w:bCs/>
          <w:sz w:val="20"/>
          <w:szCs w:val="20"/>
          <w:lang w:val="en-GB"/>
        </w:rPr>
        <w:t xml:space="preserve"> </w:t>
      </w:r>
      <w:r w:rsidRPr="004E3F71">
        <w:rPr>
          <w:rFonts w:cs="Times New Roman"/>
          <w:bCs/>
          <w:sz w:val="20"/>
          <w:szCs w:val="20"/>
          <w:lang w:val="en-GB"/>
        </w:rPr>
        <w:t xml:space="preserve">to the UNAKRT, </w:t>
      </w:r>
      <w:r w:rsidR="009718A2">
        <w:rPr>
          <w:rFonts w:cs="Times New Roman"/>
          <w:bCs/>
          <w:sz w:val="20"/>
          <w:szCs w:val="20"/>
          <w:lang w:val="en-GB"/>
        </w:rPr>
        <w:t xml:space="preserve">at </w:t>
      </w:r>
      <w:r w:rsidRPr="004E3F71">
        <w:rPr>
          <w:rFonts w:cs="Times New Roman"/>
          <w:bCs/>
          <w:sz w:val="20"/>
          <w:szCs w:val="20"/>
          <w:lang w:val="en-GB"/>
        </w:rPr>
        <w:t xml:space="preserve">the following email address </w:t>
      </w:r>
      <w:hyperlink r:id="rId9" w:history="1">
        <w:r w:rsidR="00F80D5D" w:rsidRPr="004E3F71">
          <w:rPr>
            <w:rStyle w:val="Hyperlink"/>
            <w:rFonts w:cs="Times New Roman"/>
            <w:bCs/>
            <w:sz w:val="20"/>
            <w:szCs w:val="20"/>
            <w:lang w:val="en-GB"/>
          </w:rPr>
          <w:t>unakrt-jobs@un.org</w:t>
        </w:r>
      </w:hyperlink>
    </w:p>
    <w:p w14:paraId="7BD4A269" w14:textId="77777777" w:rsidR="007615E1" w:rsidRPr="004E3F71" w:rsidRDefault="007615E1" w:rsidP="00420DF9">
      <w:pPr>
        <w:widowControl w:val="0"/>
        <w:autoSpaceDE w:val="0"/>
        <w:autoSpaceDN w:val="0"/>
        <w:adjustRightInd w:val="0"/>
        <w:jc w:val="both"/>
        <w:rPr>
          <w:rFonts w:cs="Times New Roman"/>
          <w:bCs/>
          <w:sz w:val="20"/>
          <w:szCs w:val="20"/>
          <w:u w:val="single"/>
          <w:lang w:val="en-GB"/>
        </w:rPr>
      </w:pPr>
    </w:p>
    <w:p w14:paraId="2767845E" w14:textId="77777777" w:rsidR="007615E1" w:rsidRPr="004E3F71" w:rsidRDefault="007615E1" w:rsidP="00420DF9">
      <w:pPr>
        <w:widowControl w:val="0"/>
        <w:autoSpaceDE w:val="0"/>
        <w:autoSpaceDN w:val="0"/>
        <w:adjustRightInd w:val="0"/>
        <w:jc w:val="both"/>
        <w:rPr>
          <w:rFonts w:cs="Times New Roman"/>
          <w:bCs/>
          <w:sz w:val="20"/>
          <w:szCs w:val="20"/>
          <w:lang w:val="en-GB"/>
        </w:rPr>
      </w:pPr>
      <w:r w:rsidRPr="004E3F71">
        <w:rPr>
          <w:rFonts w:cs="Times New Roman"/>
          <w:bCs/>
          <w:sz w:val="20"/>
          <w:szCs w:val="20"/>
          <w:lang w:val="en-GB"/>
        </w:rPr>
        <w:t>Applications received after the deadline will not be accepted.</w:t>
      </w:r>
    </w:p>
    <w:p w14:paraId="494DC51E" w14:textId="77777777" w:rsidR="007615E1" w:rsidRPr="004E3F71" w:rsidRDefault="007615E1" w:rsidP="00420DF9">
      <w:pPr>
        <w:widowControl w:val="0"/>
        <w:autoSpaceDE w:val="0"/>
        <w:autoSpaceDN w:val="0"/>
        <w:adjustRightInd w:val="0"/>
        <w:jc w:val="both"/>
        <w:rPr>
          <w:rFonts w:cs="Times New Roman"/>
          <w:bCs/>
          <w:sz w:val="20"/>
          <w:szCs w:val="20"/>
          <w:lang w:val="en-GB"/>
        </w:rPr>
      </w:pPr>
    </w:p>
    <w:p w14:paraId="478FE7DD" w14:textId="77777777" w:rsidR="00EB2564" w:rsidRPr="004E3F71" w:rsidRDefault="007615E1" w:rsidP="004E3F71">
      <w:pPr>
        <w:widowControl w:val="0"/>
        <w:autoSpaceDE w:val="0"/>
        <w:autoSpaceDN w:val="0"/>
        <w:adjustRightInd w:val="0"/>
        <w:jc w:val="both"/>
        <w:rPr>
          <w:rFonts w:cs="Times New Roman"/>
          <w:bCs/>
          <w:sz w:val="20"/>
          <w:szCs w:val="20"/>
          <w:lang w:val="en-GB"/>
        </w:rPr>
      </w:pPr>
      <w:r w:rsidRPr="004E3F71">
        <w:rPr>
          <w:rFonts w:cs="Times New Roman"/>
          <w:bCs/>
          <w:sz w:val="20"/>
          <w:szCs w:val="20"/>
          <w:lang w:val="en-GB"/>
        </w:rPr>
        <w:t>Due to the high volume of applications, no letters of acknowledgement will be sent</w:t>
      </w:r>
      <w:r w:rsidR="009B2300" w:rsidRPr="004E3F71">
        <w:rPr>
          <w:rFonts w:cs="Times New Roman"/>
          <w:bCs/>
          <w:sz w:val="20"/>
          <w:szCs w:val="20"/>
          <w:lang w:val="en-GB"/>
        </w:rPr>
        <w:t>. Only candidates under serious consideration will be contacted. Only selected candidate will be notified of the result of the competition.</w:t>
      </w:r>
    </w:p>
    <w:p w14:paraId="76BEEC90" w14:textId="77777777" w:rsidR="004A1E67" w:rsidRPr="004E3F71" w:rsidRDefault="004A1E67" w:rsidP="00420DF9">
      <w:pPr>
        <w:jc w:val="both"/>
        <w:rPr>
          <w:rFonts w:cs="Times New Roman"/>
          <w:b/>
          <w:sz w:val="20"/>
          <w:szCs w:val="20"/>
          <w:lang w:val="en-GB"/>
        </w:rPr>
      </w:pPr>
    </w:p>
    <w:p w14:paraId="15864401" w14:textId="77777777" w:rsidR="00DF4C4D" w:rsidRPr="004E3F71" w:rsidRDefault="00DF4C4D" w:rsidP="00420DF9">
      <w:pPr>
        <w:jc w:val="both"/>
        <w:rPr>
          <w:rFonts w:cs="Times New Roman"/>
          <w:b/>
          <w:sz w:val="20"/>
          <w:szCs w:val="20"/>
          <w:lang w:val="en-GB"/>
        </w:rPr>
      </w:pPr>
      <w:r w:rsidRPr="004E3F71">
        <w:rPr>
          <w:rFonts w:cs="Times New Roman"/>
          <w:b/>
          <w:sz w:val="20"/>
          <w:szCs w:val="20"/>
          <w:lang w:val="en-GB"/>
        </w:rPr>
        <w:t>Special Notice</w:t>
      </w:r>
    </w:p>
    <w:p w14:paraId="5AEB9F39" w14:textId="77777777" w:rsidR="00D2061C" w:rsidRPr="004E3F71" w:rsidRDefault="00D2061C" w:rsidP="00420DF9">
      <w:pPr>
        <w:jc w:val="both"/>
        <w:rPr>
          <w:rFonts w:cs="Times New Roman"/>
          <w:b/>
          <w:sz w:val="20"/>
          <w:szCs w:val="20"/>
          <w:lang w:val="en-GB"/>
        </w:rPr>
      </w:pPr>
    </w:p>
    <w:p w14:paraId="1C4824C7" w14:textId="3537D39F" w:rsidR="00D2061C" w:rsidRPr="004E3F71" w:rsidRDefault="00D2061C" w:rsidP="00420DF9">
      <w:pPr>
        <w:jc w:val="both"/>
        <w:rPr>
          <w:rFonts w:cs="Times New Roman"/>
          <w:bCs/>
          <w:sz w:val="20"/>
          <w:szCs w:val="20"/>
          <w:lang w:val="en-GB"/>
        </w:rPr>
      </w:pPr>
      <w:r w:rsidRPr="004E3F71">
        <w:rPr>
          <w:rFonts w:cs="Times New Roman"/>
          <w:bCs/>
          <w:sz w:val="20"/>
          <w:szCs w:val="20"/>
          <w:lang w:val="en-GB"/>
        </w:rPr>
        <w:t xml:space="preserve">Appointment against this position is limited to the United Nations Assistance to the Khmer Rouge Trials (UNAKRT). </w:t>
      </w:r>
      <w:r w:rsidR="009718A2">
        <w:rPr>
          <w:rFonts w:cs="Times New Roman"/>
          <w:bCs/>
          <w:sz w:val="20"/>
          <w:szCs w:val="20"/>
          <w:lang w:val="en-GB"/>
        </w:rPr>
        <w:t>A</w:t>
      </w:r>
      <w:r w:rsidRPr="004E3F71">
        <w:rPr>
          <w:rFonts w:cs="Times New Roman"/>
          <w:bCs/>
          <w:sz w:val="20"/>
          <w:szCs w:val="20"/>
          <w:lang w:val="en-GB"/>
        </w:rPr>
        <w:t>ppointment is contingent upon availability of funds and mandate.</w:t>
      </w:r>
    </w:p>
    <w:p w14:paraId="16B79C52" w14:textId="77777777" w:rsidR="00D2061C" w:rsidRPr="004E3F71" w:rsidRDefault="00D2061C" w:rsidP="00420DF9">
      <w:pPr>
        <w:jc w:val="both"/>
        <w:rPr>
          <w:rFonts w:cs="Times New Roman"/>
          <w:bCs/>
          <w:sz w:val="20"/>
          <w:szCs w:val="20"/>
          <w:lang w:val="en-GB"/>
        </w:rPr>
      </w:pPr>
    </w:p>
    <w:p w14:paraId="1CF4A7D8" w14:textId="77777777" w:rsidR="00D2061C" w:rsidRPr="004E3F71" w:rsidRDefault="00D2061C" w:rsidP="00420DF9">
      <w:pPr>
        <w:jc w:val="both"/>
        <w:rPr>
          <w:rFonts w:cs="Times New Roman"/>
          <w:bCs/>
          <w:sz w:val="20"/>
          <w:szCs w:val="20"/>
          <w:lang w:val="en-GB"/>
        </w:rPr>
      </w:pPr>
      <w:r w:rsidRPr="004E3F71">
        <w:rPr>
          <w:rFonts w:cs="Times New Roman"/>
          <w:bCs/>
          <w:sz w:val="20"/>
          <w:szCs w:val="20"/>
          <w:lang w:val="en-GB"/>
        </w:rPr>
        <w:t>This vacancy is open for Cambodian nationals only. Qualified women are encouraged to apply.</w:t>
      </w:r>
    </w:p>
    <w:p w14:paraId="70D7C9D4" w14:textId="77777777" w:rsidR="00D2061C" w:rsidRPr="004E3F71" w:rsidRDefault="00D2061C" w:rsidP="00420DF9">
      <w:pPr>
        <w:jc w:val="both"/>
        <w:rPr>
          <w:rFonts w:cs="Times New Roman"/>
          <w:bCs/>
          <w:sz w:val="20"/>
          <w:szCs w:val="20"/>
          <w:lang w:val="en-GB"/>
        </w:rPr>
      </w:pPr>
    </w:p>
    <w:p w14:paraId="2166CB58" w14:textId="77777777" w:rsidR="00D2061C" w:rsidRPr="004E3F71" w:rsidRDefault="00D2061C" w:rsidP="00420DF9">
      <w:pPr>
        <w:jc w:val="both"/>
        <w:rPr>
          <w:rFonts w:cs="Times New Roman"/>
          <w:bCs/>
          <w:sz w:val="20"/>
          <w:szCs w:val="20"/>
          <w:lang w:val="en-GB"/>
        </w:rPr>
      </w:pPr>
      <w:r w:rsidRPr="004E3F71">
        <w:rPr>
          <w:rFonts w:cs="Times New Roman"/>
          <w:bCs/>
          <w:sz w:val="20"/>
          <w:szCs w:val="20"/>
          <w:lang w:val="en-GB"/>
        </w:rPr>
        <w:t xml:space="preserve">Appointment against this post is on a local basis; candidates shall be Cambodian nationals and will be recruited in the country or within commuting distance of the UNAKRT office. If no suitable candidate is identified, Cambodian nationals residing elsewhere may be considered, in which case the candidate would be responsible to any cost related to traveling and relocating to Phnom Penh in the event of an employment offer. </w:t>
      </w:r>
    </w:p>
    <w:p w14:paraId="7F93B639" w14:textId="77777777" w:rsidR="00D2061C" w:rsidRPr="004E3F71" w:rsidRDefault="00D2061C" w:rsidP="00420DF9">
      <w:pPr>
        <w:jc w:val="both"/>
        <w:rPr>
          <w:rFonts w:cs="Times New Roman"/>
          <w:bCs/>
          <w:sz w:val="20"/>
          <w:szCs w:val="20"/>
          <w:lang w:val="en-GB"/>
        </w:rPr>
      </w:pPr>
    </w:p>
    <w:p w14:paraId="60C29EF1" w14:textId="731F579F" w:rsidR="00D2061C" w:rsidRDefault="00D2061C" w:rsidP="00420DF9">
      <w:pPr>
        <w:jc w:val="both"/>
        <w:rPr>
          <w:rFonts w:cs="Times New Roman"/>
          <w:bCs/>
          <w:sz w:val="20"/>
          <w:szCs w:val="20"/>
          <w:lang w:val="en-GB"/>
        </w:rPr>
      </w:pPr>
      <w:r w:rsidRPr="004E3F71">
        <w:rPr>
          <w:rFonts w:cs="Times New Roman"/>
          <w:bCs/>
          <w:sz w:val="20"/>
          <w:szCs w:val="20"/>
          <w:lang w:val="en-GB"/>
        </w:rPr>
        <w:t>Locally recruited General Service staff members applying for this post must meet the minimum the requirements, including academic qualification and years of relevant experience. Relevant experience in the General Service category at G-6 and G-7 levels may count towards experience requirements.</w:t>
      </w:r>
    </w:p>
    <w:p w14:paraId="147156FD" w14:textId="338C876E" w:rsidR="002E3627" w:rsidRDefault="002E3627" w:rsidP="00420DF9">
      <w:pPr>
        <w:jc w:val="both"/>
        <w:rPr>
          <w:rFonts w:cs="Times New Roman"/>
          <w:bCs/>
          <w:sz w:val="20"/>
          <w:szCs w:val="20"/>
          <w:lang w:val="en-GB"/>
        </w:rPr>
      </w:pPr>
    </w:p>
    <w:p w14:paraId="1207BF37" w14:textId="1C3A44BC" w:rsidR="00FE7FAD" w:rsidRDefault="00FE7FAD" w:rsidP="00420DF9">
      <w:pPr>
        <w:jc w:val="both"/>
        <w:rPr>
          <w:rFonts w:cs="Times New Roman"/>
          <w:bCs/>
          <w:sz w:val="20"/>
          <w:szCs w:val="20"/>
          <w:lang w:val="en-GB"/>
        </w:rPr>
      </w:pPr>
      <w:r w:rsidRPr="00FE7FAD">
        <w:rPr>
          <w:rFonts w:cs="Times New Roman"/>
          <w:bCs/>
          <w:sz w:val="20"/>
          <w:szCs w:val="20"/>
        </w:rPr>
        <w:t xml:space="preserve">All external candidates recruited in accordance with section </w:t>
      </w:r>
      <w:r w:rsidRPr="00FE7FAD">
        <w:rPr>
          <w:rFonts w:cs="Times New Roman"/>
          <w:bCs/>
          <w:sz w:val="20"/>
          <w:szCs w:val="20"/>
          <w:cs/>
          <w:lang w:val="en-GB"/>
        </w:rPr>
        <w:t>‎</w:t>
      </w:r>
      <w:r w:rsidRPr="00FE7FAD">
        <w:rPr>
          <w:rFonts w:cs="Times New Roman"/>
          <w:bCs/>
          <w:sz w:val="20"/>
          <w:szCs w:val="20"/>
        </w:rPr>
        <w:t>2.2 (a) of ST/AI/2025/3 for a fixed term appointment without limitation and all external candidates recruited in accordance with section 2.2. (c) of ST/AI/2025/3 for a fixed term appointment limited to the entity are subject to an initial probationary period of one year under a fixed-term appointment.</w:t>
      </w:r>
    </w:p>
    <w:p w14:paraId="255875AB" w14:textId="77777777" w:rsidR="00221286" w:rsidRPr="004E3F71" w:rsidRDefault="00221286" w:rsidP="00420DF9">
      <w:pPr>
        <w:jc w:val="both"/>
        <w:rPr>
          <w:rFonts w:cs="Times New Roman"/>
          <w:b/>
          <w:sz w:val="20"/>
          <w:szCs w:val="20"/>
          <w:lang w:val="en-GB"/>
        </w:rPr>
      </w:pPr>
    </w:p>
    <w:p w14:paraId="4DA6ED19" w14:textId="77777777" w:rsidR="00D671F9" w:rsidRPr="004E3F71" w:rsidRDefault="00D671F9" w:rsidP="00420DF9">
      <w:pPr>
        <w:jc w:val="both"/>
        <w:rPr>
          <w:rFonts w:cs="Times New Roman"/>
          <w:b/>
          <w:sz w:val="20"/>
          <w:szCs w:val="20"/>
          <w:lang w:val="en-GB"/>
        </w:rPr>
      </w:pPr>
      <w:r w:rsidRPr="004E3F71">
        <w:rPr>
          <w:rFonts w:cs="Times New Roman"/>
          <w:b/>
          <w:sz w:val="20"/>
          <w:szCs w:val="20"/>
          <w:lang w:val="en-GB"/>
        </w:rPr>
        <w:t>United Nations Considerations</w:t>
      </w:r>
    </w:p>
    <w:p w14:paraId="17E2B8F8" w14:textId="77777777" w:rsidR="00D671F9" w:rsidRPr="004E3F71" w:rsidRDefault="002870A2" w:rsidP="00420DF9">
      <w:pPr>
        <w:ind w:left="-90" w:right="49"/>
        <w:jc w:val="both"/>
        <w:rPr>
          <w:rFonts w:cs="Times New Roman"/>
          <w:b/>
          <w:sz w:val="20"/>
          <w:szCs w:val="20"/>
          <w:lang w:val="en-GB"/>
        </w:rPr>
      </w:pPr>
      <w:r w:rsidRPr="004E3F71">
        <w:rPr>
          <w:rFonts w:cs="Times New Roman"/>
          <w:b/>
          <w:sz w:val="20"/>
          <w:szCs w:val="20"/>
          <w:lang w:val="en-GB"/>
        </w:rPr>
        <w:t xml:space="preserve"> </w:t>
      </w:r>
    </w:p>
    <w:p w14:paraId="6FDEB03F" w14:textId="77777777" w:rsidR="00D671F9" w:rsidRPr="004E3F71" w:rsidRDefault="00D671F9" w:rsidP="00420DF9">
      <w:pPr>
        <w:jc w:val="both"/>
        <w:rPr>
          <w:rFonts w:cs="Times New Roman"/>
          <w:bCs/>
          <w:sz w:val="20"/>
          <w:szCs w:val="20"/>
          <w:lang w:val="en-GB"/>
        </w:rPr>
      </w:pPr>
      <w:r w:rsidRPr="004E3F71">
        <w:rPr>
          <w:rFonts w:cs="Times New Roman"/>
          <w:bCs/>
          <w:sz w:val="20"/>
          <w:szCs w:val="20"/>
          <w:lang w:val="en-GB"/>
        </w:rPr>
        <w:t>The United Nations shall place no restrictions on the eligibility of men and women to participate in any capacity and under conditions of equality in its principal and subsidiary organs. (Charter of the United Nations – Chapter 3, article 8).  The United Nations Secretariat is a non-smoking environment.</w:t>
      </w:r>
    </w:p>
    <w:p w14:paraId="4D1C5CE4" w14:textId="77777777" w:rsidR="002870A2" w:rsidRPr="004E3F71" w:rsidRDefault="002870A2" w:rsidP="00420DF9">
      <w:pPr>
        <w:jc w:val="both"/>
        <w:rPr>
          <w:rFonts w:cs="Times New Roman"/>
          <w:b/>
          <w:sz w:val="20"/>
          <w:szCs w:val="20"/>
          <w:lang w:val="en-GB"/>
        </w:rPr>
      </w:pPr>
    </w:p>
    <w:p w14:paraId="54248858" w14:textId="77777777" w:rsidR="00AF37C9" w:rsidRPr="004E3F71" w:rsidRDefault="00AF37C9" w:rsidP="00420DF9">
      <w:pPr>
        <w:jc w:val="both"/>
        <w:rPr>
          <w:rFonts w:cs="Times New Roman"/>
          <w:b/>
          <w:sz w:val="20"/>
          <w:szCs w:val="20"/>
          <w:lang w:val="en-GB"/>
        </w:rPr>
      </w:pPr>
      <w:r w:rsidRPr="004E3F71">
        <w:rPr>
          <w:rFonts w:cs="Times New Roman"/>
          <w:b/>
          <w:sz w:val="20"/>
          <w:szCs w:val="20"/>
          <w:lang w:val="en-GB"/>
        </w:rPr>
        <w:t>No Fee</w:t>
      </w:r>
    </w:p>
    <w:p w14:paraId="188F78EE" w14:textId="77777777" w:rsidR="00AF37C9" w:rsidRPr="004E3F71" w:rsidRDefault="00AF37C9" w:rsidP="00420DF9">
      <w:pPr>
        <w:jc w:val="both"/>
        <w:rPr>
          <w:rFonts w:cs="Times New Roman"/>
          <w:b/>
          <w:sz w:val="20"/>
          <w:szCs w:val="20"/>
          <w:lang w:val="en-GB"/>
        </w:rPr>
      </w:pPr>
    </w:p>
    <w:p w14:paraId="531EF796" w14:textId="77777777" w:rsidR="00375A32" w:rsidRPr="004E3F71" w:rsidRDefault="00AF37C9" w:rsidP="00420DF9">
      <w:pPr>
        <w:jc w:val="both"/>
        <w:rPr>
          <w:rFonts w:cs="Times New Roman"/>
          <w:sz w:val="20"/>
          <w:szCs w:val="20"/>
          <w:lang w:val="en-GB"/>
        </w:rPr>
      </w:pPr>
      <w:r w:rsidRPr="004E3F71">
        <w:rPr>
          <w:rFonts w:cs="Times New Roman"/>
          <w:sz w:val="20"/>
          <w:szCs w:val="20"/>
          <w:lang w:val="en-GB"/>
        </w:rPr>
        <w:t>THE UNITED NATIONS DOES NOT CHARGE A FEE AT ANY STAGE OF THE RECRUITMENT PROCESS (APPLICATION, INTERVIEW MEETING, PROCESSING, OR TRAINING).  THE UNITED NATIONS DOES NOT CONCERN ITSELF WITH INFORMATION ON APPLICANTS’ BANK ACCOUNTS.</w:t>
      </w:r>
    </w:p>
    <w:p w14:paraId="660D0703" w14:textId="77777777" w:rsidR="001D3CF7" w:rsidRPr="004E3F71" w:rsidRDefault="001D3CF7" w:rsidP="00420DF9">
      <w:pPr>
        <w:jc w:val="both"/>
        <w:rPr>
          <w:rFonts w:cs="Times New Roman"/>
          <w:sz w:val="20"/>
          <w:szCs w:val="20"/>
          <w:lang w:val="en-GB"/>
        </w:rPr>
      </w:pPr>
    </w:p>
    <w:sectPr w:rsidR="001D3CF7" w:rsidRPr="004E3F71" w:rsidSect="004E3F71">
      <w:footerReference w:type="default" r:id="rId10"/>
      <w:pgSz w:w="11907" w:h="16840" w:code="9"/>
      <w:pgMar w:top="1077" w:right="1797" w:bottom="357" w:left="1797" w:header="709" w:footer="10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50A0" w14:textId="77777777" w:rsidR="008C1BFE" w:rsidRDefault="008C1BFE">
      <w:r>
        <w:separator/>
      </w:r>
    </w:p>
  </w:endnote>
  <w:endnote w:type="continuationSeparator" w:id="0">
    <w:p w14:paraId="264095F9" w14:textId="77777777" w:rsidR="008C1BFE" w:rsidRDefault="008C1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iddenHorzOCl">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A069" w14:textId="77777777" w:rsidR="00B63BE4" w:rsidRPr="00AA540B" w:rsidRDefault="00B63BE4" w:rsidP="00AA540B">
    <w:pPr>
      <w:pStyle w:val="Footer"/>
      <w:jc w:val="center"/>
      <w:rPr>
        <w:rFonts w:ascii="Arial" w:hAnsi="Arial"/>
        <w:sz w:val="20"/>
        <w:szCs w:val="20"/>
      </w:rPr>
    </w:pPr>
    <w:r w:rsidRPr="00AA540B">
      <w:rPr>
        <w:rFonts w:ascii="Arial" w:hAnsi="Arial"/>
        <w:sz w:val="20"/>
        <w:szCs w:val="20"/>
      </w:rPr>
      <w:t xml:space="preserve">Page </w:t>
    </w:r>
    <w:r w:rsidRPr="00AA540B">
      <w:rPr>
        <w:rFonts w:ascii="Arial" w:hAnsi="Arial"/>
        <w:sz w:val="20"/>
        <w:szCs w:val="20"/>
      </w:rPr>
      <w:fldChar w:fldCharType="begin"/>
    </w:r>
    <w:r w:rsidRPr="00AA540B">
      <w:rPr>
        <w:rFonts w:ascii="Arial" w:hAnsi="Arial"/>
        <w:sz w:val="20"/>
        <w:szCs w:val="20"/>
      </w:rPr>
      <w:instrText xml:space="preserve"> PAGE </w:instrText>
    </w:r>
    <w:r w:rsidRPr="00AA540B">
      <w:rPr>
        <w:rFonts w:ascii="Arial" w:hAnsi="Arial"/>
        <w:sz w:val="20"/>
        <w:szCs w:val="20"/>
      </w:rPr>
      <w:fldChar w:fldCharType="separate"/>
    </w:r>
    <w:r w:rsidR="007138B7">
      <w:rPr>
        <w:rFonts w:ascii="Arial" w:hAnsi="Arial"/>
        <w:noProof/>
        <w:sz w:val="20"/>
        <w:szCs w:val="20"/>
      </w:rPr>
      <w:t>3</w:t>
    </w:r>
    <w:r w:rsidRPr="00AA540B">
      <w:rPr>
        <w:rFonts w:ascii="Arial" w:hAnsi="Arial"/>
        <w:sz w:val="20"/>
        <w:szCs w:val="20"/>
      </w:rPr>
      <w:fldChar w:fldCharType="end"/>
    </w:r>
    <w:r w:rsidRPr="00AA540B">
      <w:rPr>
        <w:rFonts w:ascii="Arial" w:hAnsi="Arial"/>
        <w:sz w:val="20"/>
        <w:szCs w:val="20"/>
      </w:rPr>
      <w:t xml:space="preserve"> of </w:t>
    </w:r>
    <w:r w:rsidRPr="00AA540B">
      <w:rPr>
        <w:rFonts w:ascii="Arial" w:hAnsi="Arial"/>
        <w:sz w:val="20"/>
        <w:szCs w:val="20"/>
      </w:rPr>
      <w:fldChar w:fldCharType="begin"/>
    </w:r>
    <w:r w:rsidRPr="00AA540B">
      <w:rPr>
        <w:rFonts w:ascii="Arial" w:hAnsi="Arial"/>
        <w:sz w:val="20"/>
        <w:szCs w:val="20"/>
      </w:rPr>
      <w:instrText xml:space="preserve"> NUMPAGES </w:instrText>
    </w:r>
    <w:r w:rsidRPr="00AA540B">
      <w:rPr>
        <w:rFonts w:ascii="Arial" w:hAnsi="Arial"/>
        <w:sz w:val="20"/>
        <w:szCs w:val="20"/>
      </w:rPr>
      <w:fldChar w:fldCharType="separate"/>
    </w:r>
    <w:r w:rsidR="007138B7">
      <w:rPr>
        <w:rFonts w:ascii="Arial" w:hAnsi="Arial"/>
        <w:noProof/>
        <w:sz w:val="20"/>
        <w:szCs w:val="20"/>
      </w:rPr>
      <w:t>3</w:t>
    </w:r>
    <w:r w:rsidRPr="00AA540B">
      <w:rPr>
        <w:rFonts w:ascii="Arial" w:hAnsi="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99377" w14:textId="77777777" w:rsidR="008C1BFE" w:rsidRDefault="008C1BFE">
      <w:r>
        <w:separator/>
      </w:r>
    </w:p>
  </w:footnote>
  <w:footnote w:type="continuationSeparator" w:id="0">
    <w:p w14:paraId="59664829" w14:textId="77777777" w:rsidR="008C1BFE" w:rsidRDefault="008C1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8EDB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36EEAA2"/>
    <w:multiLevelType w:val="hybridMultilevel"/>
    <w:tmpl w:val="1BA4B54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B5461"/>
    <w:multiLevelType w:val="hybridMultilevel"/>
    <w:tmpl w:val="990253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E8250C"/>
    <w:multiLevelType w:val="hybridMultilevel"/>
    <w:tmpl w:val="50D2DE8C"/>
    <w:lvl w:ilvl="0" w:tplc="04090001">
      <w:start w:val="1"/>
      <w:numFmt w:val="bullet"/>
      <w:lvlText w:val=""/>
      <w:lvlJc w:val="left"/>
      <w:pPr>
        <w:tabs>
          <w:tab w:val="num" w:pos="578"/>
        </w:tabs>
        <w:ind w:left="578" w:hanging="360"/>
      </w:pPr>
      <w:rPr>
        <w:rFonts w:ascii="Symbol" w:hAnsi="Symbol" w:hint="default"/>
      </w:rPr>
    </w:lvl>
    <w:lvl w:ilvl="1" w:tplc="04090003" w:tentative="1">
      <w:start w:val="1"/>
      <w:numFmt w:val="bullet"/>
      <w:lvlText w:val="o"/>
      <w:lvlJc w:val="left"/>
      <w:pPr>
        <w:tabs>
          <w:tab w:val="num" w:pos="1298"/>
        </w:tabs>
        <w:ind w:left="1298" w:hanging="360"/>
      </w:pPr>
      <w:rPr>
        <w:rFonts w:ascii="Courier New" w:hAnsi="Courier New" w:cs="Courier New" w:hint="default"/>
      </w:rPr>
    </w:lvl>
    <w:lvl w:ilvl="2" w:tplc="04090005" w:tentative="1">
      <w:start w:val="1"/>
      <w:numFmt w:val="bullet"/>
      <w:lvlText w:val=""/>
      <w:lvlJc w:val="left"/>
      <w:pPr>
        <w:tabs>
          <w:tab w:val="num" w:pos="2018"/>
        </w:tabs>
        <w:ind w:left="2018" w:hanging="360"/>
      </w:pPr>
      <w:rPr>
        <w:rFonts w:ascii="Wingdings" w:hAnsi="Wingdings" w:hint="default"/>
      </w:rPr>
    </w:lvl>
    <w:lvl w:ilvl="3" w:tplc="04090001" w:tentative="1">
      <w:start w:val="1"/>
      <w:numFmt w:val="bullet"/>
      <w:lvlText w:val=""/>
      <w:lvlJc w:val="left"/>
      <w:pPr>
        <w:tabs>
          <w:tab w:val="num" w:pos="2738"/>
        </w:tabs>
        <w:ind w:left="2738" w:hanging="360"/>
      </w:pPr>
      <w:rPr>
        <w:rFonts w:ascii="Symbol" w:hAnsi="Symbol" w:hint="default"/>
      </w:rPr>
    </w:lvl>
    <w:lvl w:ilvl="4" w:tplc="04090003" w:tentative="1">
      <w:start w:val="1"/>
      <w:numFmt w:val="bullet"/>
      <w:lvlText w:val="o"/>
      <w:lvlJc w:val="left"/>
      <w:pPr>
        <w:tabs>
          <w:tab w:val="num" w:pos="3458"/>
        </w:tabs>
        <w:ind w:left="3458" w:hanging="360"/>
      </w:pPr>
      <w:rPr>
        <w:rFonts w:ascii="Courier New" w:hAnsi="Courier New" w:cs="Courier New" w:hint="default"/>
      </w:rPr>
    </w:lvl>
    <w:lvl w:ilvl="5" w:tplc="04090005" w:tentative="1">
      <w:start w:val="1"/>
      <w:numFmt w:val="bullet"/>
      <w:lvlText w:val=""/>
      <w:lvlJc w:val="left"/>
      <w:pPr>
        <w:tabs>
          <w:tab w:val="num" w:pos="4178"/>
        </w:tabs>
        <w:ind w:left="4178" w:hanging="360"/>
      </w:pPr>
      <w:rPr>
        <w:rFonts w:ascii="Wingdings" w:hAnsi="Wingdings" w:hint="default"/>
      </w:rPr>
    </w:lvl>
    <w:lvl w:ilvl="6" w:tplc="04090001" w:tentative="1">
      <w:start w:val="1"/>
      <w:numFmt w:val="bullet"/>
      <w:lvlText w:val=""/>
      <w:lvlJc w:val="left"/>
      <w:pPr>
        <w:tabs>
          <w:tab w:val="num" w:pos="4898"/>
        </w:tabs>
        <w:ind w:left="4898" w:hanging="360"/>
      </w:pPr>
      <w:rPr>
        <w:rFonts w:ascii="Symbol" w:hAnsi="Symbol" w:hint="default"/>
      </w:rPr>
    </w:lvl>
    <w:lvl w:ilvl="7" w:tplc="04090003" w:tentative="1">
      <w:start w:val="1"/>
      <w:numFmt w:val="bullet"/>
      <w:lvlText w:val="o"/>
      <w:lvlJc w:val="left"/>
      <w:pPr>
        <w:tabs>
          <w:tab w:val="num" w:pos="5618"/>
        </w:tabs>
        <w:ind w:left="5618" w:hanging="360"/>
      </w:pPr>
      <w:rPr>
        <w:rFonts w:ascii="Courier New" w:hAnsi="Courier New" w:cs="Courier New" w:hint="default"/>
      </w:rPr>
    </w:lvl>
    <w:lvl w:ilvl="8" w:tplc="04090005" w:tentative="1">
      <w:start w:val="1"/>
      <w:numFmt w:val="bullet"/>
      <w:lvlText w:val=""/>
      <w:lvlJc w:val="left"/>
      <w:pPr>
        <w:tabs>
          <w:tab w:val="num" w:pos="6338"/>
        </w:tabs>
        <w:ind w:left="6338" w:hanging="360"/>
      </w:pPr>
      <w:rPr>
        <w:rFonts w:ascii="Wingdings" w:hAnsi="Wingdings" w:hint="default"/>
      </w:rPr>
    </w:lvl>
  </w:abstractNum>
  <w:abstractNum w:abstractNumId="4" w15:restartNumberingAfterBreak="0">
    <w:nsid w:val="126319E4"/>
    <w:multiLevelType w:val="hybridMultilevel"/>
    <w:tmpl w:val="D020E8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9C60723"/>
    <w:multiLevelType w:val="hybridMultilevel"/>
    <w:tmpl w:val="602CF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16203"/>
    <w:multiLevelType w:val="hybridMultilevel"/>
    <w:tmpl w:val="026C40A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389455C"/>
    <w:multiLevelType w:val="hybridMultilevel"/>
    <w:tmpl w:val="3B1E4D9A"/>
    <w:lvl w:ilvl="0" w:tplc="817273CA">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42951551"/>
    <w:multiLevelType w:val="multilevel"/>
    <w:tmpl w:val="02049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C9D72FE"/>
    <w:multiLevelType w:val="hybridMultilevel"/>
    <w:tmpl w:val="8DC897E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F771E0E"/>
    <w:multiLevelType w:val="hybridMultilevel"/>
    <w:tmpl w:val="528EAA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FE22112"/>
    <w:multiLevelType w:val="hybridMultilevel"/>
    <w:tmpl w:val="D7E87D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0543EBB"/>
    <w:multiLevelType w:val="hybridMultilevel"/>
    <w:tmpl w:val="BD2609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1B8183F"/>
    <w:multiLevelType w:val="hybridMultilevel"/>
    <w:tmpl w:val="E9202B74"/>
    <w:lvl w:ilvl="0" w:tplc="4A74D33A">
      <w:start w:val="1"/>
      <w:numFmt w:val="decimal"/>
      <w:lvlText w:val="(%1)"/>
      <w:lvlJc w:val="left"/>
      <w:pPr>
        <w:tabs>
          <w:tab w:val="num" w:pos="960"/>
        </w:tabs>
        <w:ind w:left="960" w:hanging="48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4" w15:restartNumberingAfterBreak="0">
    <w:nsid w:val="76BF47A3"/>
    <w:multiLevelType w:val="hybridMultilevel"/>
    <w:tmpl w:val="2D7A2D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37871824">
    <w:abstractNumId w:val="7"/>
  </w:num>
  <w:num w:numId="2" w16cid:durableId="129903135">
    <w:abstractNumId w:val="10"/>
  </w:num>
  <w:num w:numId="3" w16cid:durableId="1322582773">
    <w:abstractNumId w:val="4"/>
  </w:num>
  <w:num w:numId="4" w16cid:durableId="1015419743">
    <w:abstractNumId w:val="13"/>
  </w:num>
  <w:num w:numId="5" w16cid:durableId="1650356449">
    <w:abstractNumId w:val="11"/>
  </w:num>
  <w:num w:numId="6" w16cid:durableId="1835294391">
    <w:abstractNumId w:val="9"/>
  </w:num>
  <w:num w:numId="7" w16cid:durableId="475343589">
    <w:abstractNumId w:val="2"/>
  </w:num>
  <w:num w:numId="8" w16cid:durableId="1101414824">
    <w:abstractNumId w:val="14"/>
  </w:num>
  <w:num w:numId="9" w16cid:durableId="1667247071">
    <w:abstractNumId w:val="12"/>
  </w:num>
  <w:num w:numId="10" w16cid:durableId="2044556678">
    <w:abstractNumId w:val="3"/>
  </w:num>
  <w:num w:numId="11" w16cid:durableId="1235241992">
    <w:abstractNumId w:val="0"/>
  </w:num>
  <w:num w:numId="12" w16cid:durableId="1004699195">
    <w:abstractNumId w:val="6"/>
  </w:num>
  <w:num w:numId="13" w16cid:durableId="769543157">
    <w:abstractNumId w:val="5"/>
  </w:num>
  <w:num w:numId="14" w16cid:durableId="1857039618">
    <w:abstractNumId w:val="1"/>
  </w:num>
  <w:num w:numId="15" w16cid:durableId="3583178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32"/>
    <w:rsid w:val="0000113F"/>
    <w:rsid w:val="00004C0E"/>
    <w:rsid w:val="000133F8"/>
    <w:rsid w:val="000142E2"/>
    <w:rsid w:val="00020B1D"/>
    <w:rsid w:val="00021256"/>
    <w:rsid w:val="00022E2B"/>
    <w:rsid w:val="00030E51"/>
    <w:rsid w:val="0003512A"/>
    <w:rsid w:val="0003621F"/>
    <w:rsid w:val="000428B6"/>
    <w:rsid w:val="00044DB3"/>
    <w:rsid w:val="00045DDE"/>
    <w:rsid w:val="00050A85"/>
    <w:rsid w:val="00057DD4"/>
    <w:rsid w:val="000618FD"/>
    <w:rsid w:val="000632F0"/>
    <w:rsid w:val="0006458C"/>
    <w:rsid w:val="00074578"/>
    <w:rsid w:val="00077D1C"/>
    <w:rsid w:val="000823E4"/>
    <w:rsid w:val="0009623E"/>
    <w:rsid w:val="00096F66"/>
    <w:rsid w:val="000A10D7"/>
    <w:rsid w:val="000A36D5"/>
    <w:rsid w:val="000A3AD3"/>
    <w:rsid w:val="000A7428"/>
    <w:rsid w:val="000B01F4"/>
    <w:rsid w:val="000B09F9"/>
    <w:rsid w:val="000B7433"/>
    <w:rsid w:val="000C12E4"/>
    <w:rsid w:val="000C2072"/>
    <w:rsid w:val="000C5096"/>
    <w:rsid w:val="000D0859"/>
    <w:rsid w:val="000D29D6"/>
    <w:rsid w:val="000E27C2"/>
    <w:rsid w:val="000E2EC0"/>
    <w:rsid w:val="00112173"/>
    <w:rsid w:val="00117C4E"/>
    <w:rsid w:val="00123ED0"/>
    <w:rsid w:val="00124358"/>
    <w:rsid w:val="00126E47"/>
    <w:rsid w:val="001307C4"/>
    <w:rsid w:val="0013085E"/>
    <w:rsid w:val="001323B7"/>
    <w:rsid w:val="0014107E"/>
    <w:rsid w:val="001447DF"/>
    <w:rsid w:val="00171524"/>
    <w:rsid w:val="00176825"/>
    <w:rsid w:val="0017699B"/>
    <w:rsid w:val="00182A92"/>
    <w:rsid w:val="00190A05"/>
    <w:rsid w:val="00192F3F"/>
    <w:rsid w:val="00197083"/>
    <w:rsid w:val="001A3D77"/>
    <w:rsid w:val="001A6F29"/>
    <w:rsid w:val="001A7096"/>
    <w:rsid w:val="001C178F"/>
    <w:rsid w:val="001D3CF7"/>
    <w:rsid w:val="001D6B28"/>
    <w:rsid w:val="001E0EB9"/>
    <w:rsid w:val="001E337E"/>
    <w:rsid w:val="001E4B79"/>
    <w:rsid w:val="001E5F7E"/>
    <w:rsid w:val="001F3257"/>
    <w:rsid w:val="001F3D09"/>
    <w:rsid w:val="001F4345"/>
    <w:rsid w:val="001F5036"/>
    <w:rsid w:val="001F5D8B"/>
    <w:rsid w:val="0020352D"/>
    <w:rsid w:val="00203D2E"/>
    <w:rsid w:val="00205E47"/>
    <w:rsid w:val="00211301"/>
    <w:rsid w:val="00215BE2"/>
    <w:rsid w:val="00221286"/>
    <w:rsid w:val="00223AE7"/>
    <w:rsid w:val="00223F34"/>
    <w:rsid w:val="00233481"/>
    <w:rsid w:val="0025081E"/>
    <w:rsid w:val="00262AC4"/>
    <w:rsid w:val="002643F8"/>
    <w:rsid w:val="0027346A"/>
    <w:rsid w:val="002870A2"/>
    <w:rsid w:val="00287F2C"/>
    <w:rsid w:val="00292574"/>
    <w:rsid w:val="00292741"/>
    <w:rsid w:val="002975EA"/>
    <w:rsid w:val="002A5B22"/>
    <w:rsid w:val="002D6A67"/>
    <w:rsid w:val="002E3627"/>
    <w:rsid w:val="00301600"/>
    <w:rsid w:val="00316B19"/>
    <w:rsid w:val="00317033"/>
    <w:rsid w:val="0031788D"/>
    <w:rsid w:val="003231E3"/>
    <w:rsid w:val="00325CBF"/>
    <w:rsid w:val="00337354"/>
    <w:rsid w:val="003373BF"/>
    <w:rsid w:val="00344442"/>
    <w:rsid w:val="00351CD3"/>
    <w:rsid w:val="00356903"/>
    <w:rsid w:val="003618DA"/>
    <w:rsid w:val="0037432D"/>
    <w:rsid w:val="00375A32"/>
    <w:rsid w:val="003764A6"/>
    <w:rsid w:val="00384692"/>
    <w:rsid w:val="00385418"/>
    <w:rsid w:val="00387F57"/>
    <w:rsid w:val="00395AA8"/>
    <w:rsid w:val="00396627"/>
    <w:rsid w:val="00396E0A"/>
    <w:rsid w:val="003A00F0"/>
    <w:rsid w:val="003A210E"/>
    <w:rsid w:val="003C3BB5"/>
    <w:rsid w:val="003C4CC3"/>
    <w:rsid w:val="003C4F9E"/>
    <w:rsid w:val="003D21E3"/>
    <w:rsid w:val="003D2907"/>
    <w:rsid w:val="003D4DDB"/>
    <w:rsid w:val="003E036E"/>
    <w:rsid w:val="003E24A9"/>
    <w:rsid w:val="003F4EA5"/>
    <w:rsid w:val="00401182"/>
    <w:rsid w:val="004128EC"/>
    <w:rsid w:val="00414AA0"/>
    <w:rsid w:val="00416A79"/>
    <w:rsid w:val="00420DF9"/>
    <w:rsid w:val="004304D2"/>
    <w:rsid w:val="0043442E"/>
    <w:rsid w:val="00435B29"/>
    <w:rsid w:val="00437AC6"/>
    <w:rsid w:val="0044014A"/>
    <w:rsid w:val="0045150D"/>
    <w:rsid w:val="00455502"/>
    <w:rsid w:val="00455D47"/>
    <w:rsid w:val="00462E82"/>
    <w:rsid w:val="00473463"/>
    <w:rsid w:val="00476ECA"/>
    <w:rsid w:val="0048114B"/>
    <w:rsid w:val="00486F30"/>
    <w:rsid w:val="004A1E67"/>
    <w:rsid w:val="004A6EF3"/>
    <w:rsid w:val="004B50F8"/>
    <w:rsid w:val="004B5512"/>
    <w:rsid w:val="004B7939"/>
    <w:rsid w:val="004D059B"/>
    <w:rsid w:val="004E098B"/>
    <w:rsid w:val="004E3F71"/>
    <w:rsid w:val="004E7801"/>
    <w:rsid w:val="004F2819"/>
    <w:rsid w:val="00510AFC"/>
    <w:rsid w:val="005163C5"/>
    <w:rsid w:val="0053120C"/>
    <w:rsid w:val="005342BB"/>
    <w:rsid w:val="00541628"/>
    <w:rsid w:val="0054260A"/>
    <w:rsid w:val="00544928"/>
    <w:rsid w:val="00545A69"/>
    <w:rsid w:val="00546FE8"/>
    <w:rsid w:val="0054782D"/>
    <w:rsid w:val="005537ED"/>
    <w:rsid w:val="00561F6B"/>
    <w:rsid w:val="0056457C"/>
    <w:rsid w:val="00565777"/>
    <w:rsid w:val="00566179"/>
    <w:rsid w:val="00570CD7"/>
    <w:rsid w:val="00582266"/>
    <w:rsid w:val="00595289"/>
    <w:rsid w:val="005963FC"/>
    <w:rsid w:val="005B55DD"/>
    <w:rsid w:val="005C2164"/>
    <w:rsid w:val="005D3832"/>
    <w:rsid w:val="00613B93"/>
    <w:rsid w:val="00614447"/>
    <w:rsid w:val="006172AC"/>
    <w:rsid w:val="006229FE"/>
    <w:rsid w:val="0064078C"/>
    <w:rsid w:val="006435E6"/>
    <w:rsid w:val="00644833"/>
    <w:rsid w:val="00653CEA"/>
    <w:rsid w:val="00655230"/>
    <w:rsid w:val="00655D15"/>
    <w:rsid w:val="00674293"/>
    <w:rsid w:val="006930F5"/>
    <w:rsid w:val="006A0B4E"/>
    <w:rsid w:val="006A4F4D"/>
    <w:rsid w:val="006A5D75"/>
    <w:rsid w:val="006A7086"/>
    <w:rsid w:val="006A72BD"/>
    <w:rsid w:val="006B140E"/>
    <w:rsid w:val="006B1A3B"/>
    <w:rsid w:val="006C4BE2"/>
    <w:rsid w:val="006C55CD"/>
    <w:rsid w:val="006C5AB0"/>
    <w:rsid w:val="006D0E68"/>
    <w:rsid w:val="006D279B"/>
    <w:rsid w:val="006D3AB4"/>
    <w:rsid w:val="006D535E"/>
    <w:rsid w:val="006E3CE2"/>
    <w:rsid w:val="006E553F"/>
    <w:rsid w:val="006E6C8A"/>
    <w:rsid w:val="006E7AAB"/>
    <w:rsid w:val="006F0407"/>
    <w:rsid w:val="007028DF"/>
    <w:rsid w:val="007138B7"/>
    <w:rsid w:val="007155B6"/>
    <w:rsid w:val="00715F5E"/>
    <w:rsid w:val="007160A8"/>
    <w:rsid w:val="007209EC"/>
    <w:rsid w:val="007222FA"/>
    <w:rsid w:val="00723152"/>
    <w:rsid w:val="0072696C"/>
    <w:rsid w:val="0074215E"/>
    <w:rsid w:val="00745A37"/>
    <w:rsid w:val="007615E1"/>
    <w:rsid w:val="007747C2"/>
    <w:rsid w:val="00775B06"/>
    <w:rsid w:val="00783871"/>
    <w:rsid w:val="007A2B5A"/>
    <w:rsid w:val="007A4513"/>
    <w:rsid w:val="007B133F"/>
    <w:rsid w:val="007C33DC"/>
    <w:rsid w:val="007C3410"/>
    <w:rsid w:val="007C592E"/>
    <w:rsid w:val="007C6A29"/>
    <w:rsid w:val="00800317"/>
    <w:rsid w:val="0080052B"/>
    <w:rsid w:val="00812EB1"/>
    <w:rsid w:val="0082407B"/>
    <w:rsid w:val="00824F2F"/>
    <w:rsid w:val="00836F05"/>
    <w:rsid w:val="00846E21"/>
    <w:rsid w:val="00854C9F"/>
    <w:rsid w:val="0086485A"/>
    <w:rsid w:val="00870EA2"/>
    <w:rsid w:val="00876890"/>
    <w:rsid w:val="0087739B"/>
    <w:rsid w:val="00877719"/>
    <w:rsid w:val="00882440"/>
    <w:rsid w:val="0088575D"/>
    <w:rsid w:val="0088774E"/>
    <w:rsid w:val="008A1355"/>
    <w:rsid w:val="008A3A60"/>
    <w:rsid w:val="008A57FB"/>
    <w:rsid w:val="008A66EB"/>
    <w:rsid w:val="008B0841"/>
    <w:rsid w:val="008B235A"/>
    <w:rsid w:val="008C1BFE"/>
    <w:rsid w:val="008D2BF2"/>
    <w:rsid w:val="008D3B0A"/>
    <w:rsid w:val="008D6189"/>
    <w:rsid w:val="008D78BB"/>
    <w:rsid w:val="008E09DB"/>
    <w:rsid w:val="008E5667"/>
    <w:rsid w:val="008F15F4"/>
    <w:rsid w:val="008F1939"/>
    <w:rsid w:val="008F25BC"/>
    <w:rsid w:val="008F73C2"/>
    <w:rsid w:val="00902214"/>
    <w:rsid w:val="00904FA6"/>
    <w:rsid w:val="00910C77"/>
    <w:rsid w:val="00921244"/>
    <w:rsid w:val="009248ED"/>
    <w:rsid w:val="00930BA2"/>
    <w:rsid w:val="00935760"/>
    <w:rsid w:val="00947AC8"/>
    <w:rsid w:val="00967255"/>
    <w:rsid w:val="0097073A"/>
    <w:rsid w:val="00970E46"/>
    <w:rsid w:val="009718A2"/>
    <w:rsid w:val="0098244B"/>
    <w:rsid w:val="00982C0F"/>
    <w:rsid w:val="009A50E1"/>
    <w:rsid w:val="009A67EB"/>
    <w:rsid w:val="009A7949"/>
    <w:rsid w:val="009B2300"/>
    <w:rsid w:val="009B61AA"/>
    <w:rsid w:val="009C163B"/>
    <w:rsid w:val="009C4755"/>
    <w:rsid w:val="009D76EF"/>
    <w:rsid w:val="009E4424"/>
    <w:rsid w:val="009F592C"/>
    <w:rsid w:val="00A02D2D"/>
    <w:rsid w:val="00A036D0"/>
    <w:rsid w:val="00A0437D"/>
    <w:rsid w:val="00A051B0"/>
    <w:rsid w:val="00A13735"/>
    <w:rsid w:val="00A14187"/>
    <w:rsid w:val="00A153EA"/>
    <w:rsid w:val="00A301C8"/>
    <w:rsid w:val="00A46358"/>
    <w:rsid w:val="00A46D03"/>
    <w:rsid w:val="00A54066"/>
    <w:rsid w:val="00A55804"/>
    <w:rsid w:val="00A647CF"/>
    <w:rsid w:val="00A7571A"/>
    <w:rsid w:val="00A8659E"/>
    <w:rsid w:val="00A8677B"/>
    <w:rsid w:val="00A9007E"/>
    <w:rsid w:val="00AA540B"/>
    <w:rsid w:val="00AA6959"/>
    <w:rsid w:val="00AB1427"/>
    <w:rsid w:val="00AB2293"/>
    <w:rsid w:val="00AC1A81"/>
    <w:rsid w:val="00AC41B5"/>
    <w:rsid w:val="00AD5C72"/>
    <w:rsid w:val="00AD5E9F"/>
    <w:rsid w:val="00AD71B7"/>
    <w:rsid w:val="00AD7341"/>
    <w:rsid w:val="00AE0471"/>
    <w:rsid w:val="00AE5F85"/>
    <w:rsid w:val="00AF37C9"/>
    <w:rsid w:val="00B0119F"/>
    <w:rsid w:val="00B037EE"/>
    <w:rsid w:val="00B10A5C"/>
    <w:rsid w:val="00B170DE"/>
    <w:rsid w:val="00B176EA"/>
    <w:rsid w:val="00B3696E"/>
    <w:rsid w:val="00B37157"/>
    <w:rsid w:val="00B37B0D"/>
    <w:rsid w:val="00B43EEB"/>
    <w:rsid w:val="00B51746"/>
    <w:rsid w:val="00B52D91"/>
    <w:rsid w:val="00B57128"/>
    <w:rsid w:val="00B604C3"/>
    <w:rsid w:val="00B63BE4"/>
    <w:rsid w:val="00B66520"/>
    <w:rsid w:val="00B66FB1"/>
    <w:rsid w:val="00B6731F"/>
    <w:rsid w:val="00B71787"/>
    <w:rsid w:val="00B83A95"/>
    <w:rsid w:val="00B95E25"/>
    <w:rsid w:val="00BB38F6"/>
    <w:rsid w:val="00BB7C69"/>
    <w:rsid w:val="00BD0009"/>
    <w:rsid w:val="00BD3A4D"/>
    <w:rsid w:val="00BD5E3B"/>
    <w:rsid w:val="00BE3C77"/>
    <w:rsid w:val="00BE4A33"/>
    <w:rsid w:val="00BE5DA1"/>
    <w:rsid w:val="00BF4237"/>
    <w:rsid w:val="00C02503"/>
    <w:rsid w:val="00C11FEB"/>
    <w:rsid w:val="00C21621"/>
    <w:rsid w:val="00C27D7A"/>
    <w:rsid w:val="00C327D5"/>
    <w:rsid w:val="00C4038D"/>
    <w:rsid w:val="00C404DD"/>
    <w:rsid w:val="00C57357"/>
    <w:rsid w:val="00C611F5"/>
    <w:rsid w:val="00C6794E"/>
    <w:rsid w:val="00C70839"/>
    <w:rsid w:val="00C7298E"/>
    <w:rsid w:val="00C74124"/>
    <w:rsid w:val="00C75BEB"/>
    <w:rsid w:val="00C81ABB"/>
    <w:rsid w:val="00C9586A"/>
    <w:rsid w:val="00CA66C8"/>
    <w:rsid w:val="00CB33D6"/>
    <w:rsid w:val="00CC492D"/>
    <w:rsid w:val="00CD4BB2"/>
    <w:rsid w:val="00CD592A"/>
    <w:rsid w:val="00CD75DA"/>
    <w:rsid w:val="00CE06D6"/>
    <w:rsid w:val="00CE5821"/>
    <w:rsid w:val="00CE6C1F"/>
    <w:rsid w:val="00D2061C"/>
    <w:rsid w:val="00D25283"/>
    <w:rsid w:val="00D3445F"/>
    <w:rsid w:val="00D40E26"/>
    <w:rsid w:val="00D56306"/>
    <w:rsid w:val="00D60DEB"/>
    <w:rsid w:val="00D62051"/>
    <w:rsid w:val="00D671F9"/>
    <w:rsid w:val="00D7523C"/>
    <w:rsid w:val="00D75D6E"/>
    <w:rsid w:val="00D8398F"/>
    <w:rsid w:val="00D90DD0"/>
    <w:rsid w:val="00D93E61"/>
    <w:rsid w:val="00D95700"/>
    <w:rsid w:val="00DA354F"/>
    <w:rsid w:val="00DA7E32"/>
    <w:rsid w:val="00DB00D2"/>
    <w:rsid w:val="00DC15F6"/>
    <w:rsid w:val="00DE0035"/>
    <w:rsid w:val="00DE06AA"/>
    <w:rsid w:val="00DE40A7"/>
    <w:rsid w:val="00DE64D7"/>
    <w:rsid w:val="00DF344D"/>
    <w:rsid w:val="00DF39CE"/>
    <w:rsid w:val="00DF4C4D"/>
    <w:rsid w:val="00DF52EA"/>
    <w:rsid w:val="00DF5AB7"/>
    <w:rsid w:val="00E01E7F"/>
    <w:rsid w:val="00E03FDB"/>
    <w:rsid w:val="00E04504"/>
    <w:rsid w:val="00E1178E"/>
    <w:rsid w:val="00E154A1"/>
    <w:rsid w:val="00E17713"/>
    <w:rsid w:val="00E226D3"/>
    <w:rsid w:val="00E32619"/>
    <w:rsid w:val="00E33FE6"/>
    <w:rsid w:val="00E53D62"/>
    <w:rsid w:val="00E55568"/>
    <w:rsid w:val="00E57BE2"/>
    <w:rsid w:val="00E72979"/>
    <w:rsid w:val="00E74F29"/>
    <w:rsid w:val="00E84637"/>
    <w:rsid w:val="00E85E83"/>
    <w:rsid w:val="00E871CA"/>
    <w:rsid w:val="00E959CB"/>
    <w:rsid w:val="00EA2ED6"/>
    <w:rsid w:val="00EB2564"/>
    <w:rsid w:val="00EB373B"/>
    <w:rsid w:val="00EB48E9"/>
    <w:rsid w:val="00EB675C"/>
    <w:rsid w:val="00EC1327"/>
    <w:rsid w:val="00EC16AB"/>
    <w:rsid w:val="00EC1F9A"/>
    <w:rsid w:val="00EC2A37"/>
    <w:rsid w:val="00EC2A48"/>
    <w:rsid w:val="00ED5A76"/>
    <w:rsid w:val="00EE400B"/>
    <w:rsid w:val="00EE6825"/>
    <w:rsid w:val="00EF0393"/>
    <w:rsid w:val="00EF6DA0"/>
    <w:rsid w:val="00F11DE8"/>
    <w:rsid w:val="00F12A5B"/>
    <w:rsid w:val="00F1520C"/>
    <w:rsid w:val="00F15E7A"/>
    <w:rsid w:val="00F220B7"/>
    <w:rsid w:val="00F23144"/>
    <w:rsid w:val="00F244A0"/>
    <w:rsid w:val="00F2784F"/>
    <w:rsid w:val="00F3156B"/>
    <w:rsid w:val="00F3689C"/>
    <w:rsid w:val="00F37B09"/>
    <w:rsid w:val="00F37B82"/>
    <w:rsid w:val="00F62F12"/>
    <w:rsid w:val="00F7497D"/>
    <w:rsid w:val="00F77376"/>
    <w:rsid w:val="00F77E38"/>
    <w:rsid w:val="00F809AA"/>
    <w:rsid w:val="00F80D5D"/>
    <w:rsid w:val="00F8236B"/>
    <w:rsid w:val="00F8581A"/>
    <w:rsid w:val="00FA2090"/>
    <w:rsid w:val="00FB54C9"/>
    <w:rsid w:val="00FB7D99"/>
    <w:rsid w:val="00FC4A89"/>
    <w:rsid w:val="00FD0C93"/>
    <w:rsid w:val="00FE3098"/>
    <w:rsid w:val="00FE3140"/>
    <w:rsid w:val="00FE7FAD"/>
    <w:rsid w:val="00FF545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EDE6C"/>
  <w15:chartTrackingRefBased/>
  <w15:docId w15:val="{CCADABB6-66B8-4653-B2DA-E7B4BC7AB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1">
    <w:name w:val="heading 1"/>
    <w:basedOn w:val="Normal"/>
    <w:next w:val="Normal"/>
    <w:qFormat/>
    <w:rsid w:val="00AA540B"/>
    <w:pPr>
      <w:keepNext/>
      <w:tabs>
        <w:tab w:val="left" w:pos="2880"/>
      </w:tabs>
      <w:spacing w:line="360" w:lineRule="auto"/>
      <w:outlineLvl w:val="0"/>
    </w:pPr>
    <w:rPr>
      <w:rFonts w:ascii="Arial" w:hAnsi="Arial"/>
      <w:b/>
      <w:bCs/>
      <w:sz w:val="20"/>
      <w:szCs w:val="20"/>
      <w:lang w:bidi="th-TH"/>
    </w:rPr>
  </w:style>
  <w:style w:type="paragraph" w:styleId="Heading8">
    <w:name w:val="heading 8"/>
    <w:basedOn w:val="Normal"/>
    <w:next w:val="Normal"/>
    <w:link w:val="Heading8Char"/>
    <w:semiHidden/>
    <w:unhideWhenUsed/>
    <w:qFormat/>
    <w:rsid w:val="000133F8"/>
    <w:pPr>
      <w:spacing w:before="240" w:after="60"/>
      <w:outlineLvl w:val="7"/>
    </w:pPr>
    <w:rPr>
      <w:rFonts w:ascii="Calibri" w:eastAsia="DengXian" w:hAnsi="Calibri" w:cs="Arial"/>
      <w:i/>
      <w:iCs/>
    </w:rPr>
  </w:style>
  <w:style w:type="paragraph" w:styleId="Heading9">
    <w:name w:val="heading 9"/>
    <w:basedOn w:val="Normal"/>
    <w:next w:val="Normal"/>
    <w:link w:val="Heading9Char"/>
    <w:semiHidden/>
    <w:unhideWhenUsed/>
    <w:qFormat/>
    <w:rsid w:val="000133F8"/>
    <w:pPr>
      <w:spacing w:before="240" w:after="60"/>
      <w:outlineLvl w:val="8"/>
    </w:pPr>
    <w:rPr>
      <w:rFonts w:ascii="Calibri Light" w:eastAsia="DengXian Light" w:hAnsi="Calibri Light"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AA540B"/>
    <w:rPr>
      <w:rFonts w:ascii="Arial" w:hAnsi="Arial" w:cs="Arial"/>
      <w:sz w:val="20"/>
      <w:szCs w:val="28"/>
      <w:lang w:bidi="th-TH"/>
    </w:rPr>
  </w:style>
  <w:style w:type="paragraph" w:styleId="BodyTextIndent">
    <w:name w:val="Body Text Indent"/>
    <w:basedOn w:val="Normal"/>
    <w:rsid w:val="00AA540B"/>
    <w:pPr>
      <w:spacing w:after="120"/>
      <w:ind w:left="283"/>
    </w:pPr>
    <w:rPr>
      <w:szCs w:val="28"/>
      <w:lang w:bidi="th-TH"/>
    </w:rPr>
  </w:style>
  <w:style w:type="paragraph" w:styleId="Header">
    <w:name w:val="header"/>
    <w:basedOn w:val="Normal"/>
    <w:rsid w:val="00AA540B"/>
    <w:pPr>
      <w:tabs>
        <w:tab w:val="center" w:pos="4320"/>
        <w:tab w:val="right" w:pos="8640"/>
      </w:tabs>
    </w:pPr>
  </w:style>
  <w:style w:type="paragraph" w:styleId="Footer">
    <w:name w:val="footer"/>
    <w:basedOn w:val="Normal"/>
    <w:rsid w:val="00AA540B"/>
    <w:pPr>
      <w:tabs>
        <w:tab w:val="center" w:pos="4320"/>
        <w:tab w:val="right" w:pos="8640"/>
      </w:tabs>
    </w:pPr>
  </w:style>
  <w:style w:type="character" w:styleId="Hyperlink">
    <w:name w:val="Hyperlink"/>
    <w:rsid w:val="00F3156B"/>
    <w:rPr>
      <w:color w:val="0000FF"/>
      <w:u w:val="single"/>
    </w:rPr>
  </w:style>
  <w:style w:type="paragraph" w:styleId="NormalWeb">
    <w:name w:val="Normal (Web)"/>
    <w:basedOn w:val="Normal"/>
    <w:uiPriority w:val="99"/>
    <w:unhideWhenUsed/>
    <w:rsid w:val="00B6731F"/>
    <w:pPr>
      <w:spacing w:before="100" w:beforeAutospacing="1" w:after="100" w:afterAutospacing="1"/>
    </w:pPr>
    <w:rPr>
      <w:rFonts w:ascii="Calibri" w:eastAsia="Calibri" w:hAnsi="Calibri" w:cs="Calibri"/>
      <w:sz w:val="22"/>
      <w:szCs w:val="22"/>
      <w:lang w:bidi="th-TH"/>
    </w:rPr>
  </w:style>
  <w:style w:type="paragraph" w:customStyle="1" w:styleId="xmsonormal">
    <w:name w:val="x_msonormal"/>
    <w:basedOn w:val="Normal"/>
    <w:rsid w:val="00614447"/>
    <w:rPr>
      <w:rFonts w:ascii="Calibri" w:eastAsia="Calibri" w:hAnsi="Calibri" w:cs="Calibri"/>
      <w:sz w:val="22"/>
      <w:szCs w:val="22"/>
      <w:lang w:val="en-GB" w:eastAsia="en-GB" w:bidi="th-TH"/>
    </w:rPr>
  </w:style>
  <w:style w:type="character" w:styleId="CommentReference">
    <w:name w:val="annotation reference"/>
    <w:uiPriority w:val="99"/>
    <w:unhideWhenUsed/>
    <w:rsid w:val="00F62F12"/>
    <w:rPr>
      <w:sz w:val="16"/>
      <w:szCs w:val="16"/>
    </w:rPr>
  </w:style>
  <w:style w:type="paragraph" w:styleId="CommentText">
    <w:name w:val="annotation text"/>
    <w:basedOn w:val="Normal"/>
    <w:link w:val="CommentTextChar"/>
    <w:uiPriority w:val="99"/>
    <w:unhideWhenUsed/>
    <w:rsid w:val="00F62F12"/>
    <w:pPr>
      <w:spacing w:after="200"/>
    </w:pPr>
    <w:rPr>
      <w:rFonts w:ascii="Calibri" w:eastAsia="Calibri" w:hAnsi="Calibri" w:cs="Times New Roman"/>
      <w:sz w:val="20"/>
      <w:szCs w:val="20"/>
    </w:rPr>
  </w:style>
  <w:style w:type="character" w:customStyle="1" w:styleId="CommentTextChar">
    <w:name w:val="Comment Text Char"/>
    <w:link w:val="CommentText"/>
    <w:uiPriority w:val="99"/>
    <w:rsid w:val="00F62F12"/>
    <w:rPr>
      <w:rFonts w:ascii="Calibri" w:eastAsia="Calibri" w:hAnsi="Calibri" w:cs="Times New Roman"/>
    </w:rPr>
  </w:style>
  <w:style w:type="paragraph" w:styleId="BalloonText">
    <w:name w:val="Balloon Text"/>
    <w:basedOn w:val="Normal"/>
    <w:link w:val="BalloonTextChar"/>
    <w:rsid w:val="00F62F12"/>
    <w:rPr>
      <w:rFonts w:ascii="Segoe UI" w:hAnsi="Segoe UI" w:cs="Segoe UI"/>
      <w:sz w:val="18"/>
      <w:szCs w:val="18"/>
    </w:rPr>
  </w:style>
  <w:style w:type="character" w:customStyle="1" w:styleId="BalloonTextChar">
    <w:name w:val="Balloon Text Char"/>
    <w:link w:val="BalloonText"/>
    <w:rsid w:val="00F62F12"/>
    <w:rPr>
      <w:rFonts w:ascii="Segoe UI" w:hAnsi="Segoe UI" w:cs="Segoe UI"/>
      <w:sz w:val="18"/>
      <w:szCs w:val="18"/>
    </w:rPr>
  </w:style>
  <w:style w:type="character" w:customStyle="1" w:styleId="Heading8Char">
    <w:name w:val="Heading 8 Char"/>
    <w:link w:val="Heading8"/>
    <w:semiHidden/>
    <w:rsid w:val="000133F8"/>
    <w:rPr>
      <w:rFonts w:ascii="Calibri" w:eastAsia="DengXian" w:hAnsi="Calibri" w:cs="Arial"/>
      <w:i/>
      <w:iCs/>
      <w:sz w:val="24"/>
      <w:szCs w:val="24"/>
      <w:lang w:eastAsia="en-US"/>
    </w:rPr>
  </w:style>
  <w:style w:type="character" w:customStyle="1" w:styleId="Heading9Char">
    <w:name w:val="Heading 9 Char"/>
    <w:link w:val="Heading9"/>
    <w:semiHidden/>
    <w:rsid w:val="000133F8"/>
    <w:rPr>
      <w:rFonts w:ascii="Calibri Light" w:eastAsia="DengXian Light" w:hAnsi="Calibri Light" w:cs="Times New Roman"/>
      <w:sz w:val="22"/>
      <w:szCs w:val="22"/>
      <w:lang w:eastAsia="en-US"/>
    </w:rPr>
  </w:style>
  <w:style w:type="paragraph" w:customStyle="1" w:styleId="Default">
    <w:name w:val="Default"/>
    <w:rsid w:val="002870A2"/>
    <w:pPr>
      <w:autoSpaceDE w:val="0"/>
      <w:autoSpaceDN w:val="0"/>
      <w:adjustRightInd w:val="0"/>
    </w:pPr>
    <w:rPr>
      <w:rFonts w:ascii="Arial" w:hAnsi="Arial" w:cs="Arial"/>
      <w:color w:val="000000"/>
      <w:sz w:val="24"/>
      <w:szCs w:val="24"/>
      <w:lang w:eastAsia="en-US" w:bidi="km-KH"/>
    </w:rPr>
  </w:style>
  <w:style w:type="character" w:customStyle="1" w:styleId="csubheader">
    <w:name w:val="csubheader"/>
    <w:rsid w:val="00DF4C4D"/>
  </w:style>
  <w:style w:type="paragraph" w:customStyle="1" w:styleId="cparagrapha">
    <w:name w:val="cparagrapha"/>
    <w:basedOn w:val="Normal"/>
    <w:rsid w:val="00DF4C4D"/>
    <w:pPr>
      <w:spacing w:after="195"/>
      <w:jc w:val="both"/>
    </w:pPr>
    <w:rPr>
      <w:rFonts w:cs="Times New Roman"/>
      <w:color w:val="3C3C3C"/>
      <w:lang w:eastAsia="zh-CN"/>
    </w:rPr>
  </w:style>
  <w:style w:type="paragraph" w:styleId="CommentSubject">
    <w:name w:val="annotation subject"/>
    <w:basedOn w:val="CommentText"/>
    <w:next w:val="CommentText"/>
    <w:link w:val="CommentSubjectChar"/>
    <w:rsid w:val="008E09DB"/>
    <w:pPr>
      <w:spacing w:after="0"/>
    </w:pPr>
    <w:rPr>
      <w:rFonts w:ascii="Times New Roman" w:eastAsia="Times New Roman" w:hAnsi="Times New Roman" w:cs="Angsana New"/>
      <w:b/>
      <w:bCs/>
    </w:rPr>
  </w:style>
  <w:style w:type="character" w:customStyle="1" w:styleId="CommentSubjectChar">
    <w:name w:val="Comment Subject Char"/>
    <w:link w:val="CommentSubject"/>
    <w:rsid w:val="008E09DB"/>
    <w:rPr>
      <w:rFonts w:ascii="Calibri" w:eastAsia="Calibri" w:hAnsi="Calibri" w:cs="Times New Roman"/>
      <w:b/>
      <w:bCs/>
      <w:lang w:bidi="ar-SA"/>
    </w:rPr>
  </w:style>
  <w:style w:type="paragraph" w:styleId="Revision">
    <w:name w:val="Revision"/>
    <w:hidden/>
    <w:uiPriority w:val="99"/>
    <w:semiHidden/>
    <w:rsid w:val="00C74124"/>
    <w:rPr>
      <w:sz w:val="24"/>
      <w:szCs w:val="24"/>
      <w:lang w:eastAsia="en-US" w:bidi="ar-SA"/>
    </w:rPr>
  </w:style>
  <w:style w:type="paragraph" w:customStyle="1" w:styleId="CM10">
    <w:name w:val="CM10"/>
    <w:basedOn w:val="Default"/>
    <w:next w:val="Default"/>
    <w:uiPriority w:val="99"/>
    <w:rsid w:val="00F220B7"/>
    <w:pPr>
      <w:widowControl w:val="0"/>
    </w:pPr>
    <w:rPr>
      <w:rFonts w:ascii="HiddenHorzOCl" w:eastAsia="DengXian" w:hAnsi="HiddenHorzOCl"/>
      <w:color w:val="auto"/>
      <w:lang w:val="en-GB" w:eastAsia="zh-CN" w:bidi="ar-SA"/>
    </w:rPr>
  </w:style>
  <w:style w:type="paragraph" w:customStyle="1" w:styleId="CM3">
    <w:name w:val="CM3"/>
    <w:basedOn w:val="Default"/>
    <w:next w:val="Default"/>
    <w:uiPriority w:val="99"/>
    <w:rsid w:val="00F220B7"/>
    <w:pPr>
      <w:widowControl w:val="0"/>
    </w:pPr>
    <w:rPr>
      <w:rFonts w:ascii="HiddenHorzOCl" w:eastAsia="DengXian" w:hAnsi="HiddenHorzOCl"/>
      <w:color w:val="auto"/>
      <w:lang w:val="en-GB" w:eastAsia="zh-CN" w:bidi="ar-SA"/>
    </w:rPr>
  </w:style>
  <w:style w:type="character" w:styleId="UnresolvedMention">
    <w:name w:val="Unresolved Mention"/>
    <w:uiPriority w:val="99"/>
    <w:semiHidden/>
    <w:unhideWhenUsed/>
    <w:rsid w:val="007615E1"/>
    <w:rPr>
      <w:color w:val="605E5C"/>
      <w:shd w:val="clear" w:color="auto" w:fill="E1DFDD"/>
    </w:rPr>
  </w:style>
  <w:style w:type="character" w:styleId="FollowedHyperlink">
    <w:name w:val="FollowedHyperlink"/>
    <w:basedOn w:val="DefaultParagraphFont"/>
    <w:rsid w:val="002925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79579">
      <w:bodyDiv w:val="1"/>
      <w:marLeft w:val="0"/>
      <w:marRight w:val="0"/>
      <w:marTop w:val="0"/>
      <w:marBottom w:val="0"/>
      <w:divBdr>
        <w:top w:val="none" w:sz="0" w:space="0" w:color="auto"/>
        <w:left w:val="none" w:sz="0" w:space="0" w:color="auto"/>
        <w:bottom w:val="none" w:sz="0" w:space="0" w:color="auto"/>
        <w:right w:val="none" w:sz="0" w:space="0" w:color="auto"/>
      </w:divBdr>
    </w:div>
    <w:div w:id="239214249">
      <w:bodyDiv w:val="1"/>
      <w:marLeft w:val="0"/>
      <w:marRight w:val="0"/>
      <w:marTop w:val="0"/>
      <w:marBottom w:val="0"/>
      <w:divBdr>
        <w:top w:val="none" w:sz="0" w:space="0" w:color="auto"/>
        <w:left w:val="none" w:sz="0" w:space="0" w:color="auto"/>
        <w:bottom w:val="none" w:sz="0" w:space="0" w:color="auto"/>
        <w:right w:val="none" w:sz="0" w:space="0" w:color="auto"/>
      </w:divBdr>
    </w:div>
    <w:div w:id="364256305">
      <w:bodyDiv w:val="1"/>
      <w:marLeft w:val="0"/>
      <w:marRight w:val="0"/>
      <w:marTop w:val="0"/>
      <w:marBottom w:val="0"/>
      <w:divBdr>
        <w:top w:val="none" w:sz="0" w:space="0" w:color="auto"/>
        <w:left w:val="none" w:sz="0" w:space="0" w:color="auto"/>
        <w:bottom w:val="none" w:sz="0" w:space="0" w:color="auto"/>
        <w:right w:val="none" w:sz="0" w:space="0" w:color="auto"/>
      </w:divBdr>
    </w:div>
    <w:div w:id="369454812">
      <w:bodyDiv w:val="1"/>
      <w:marLeft w:val="0"/>
      <w:marRight w:val="0"/>
      <w:marTop w:val="0"/>
      <w:marBottom w:val="0"/>
      <w:divBdr>
        <w:top w:val="none" w:sz="0" w:space="0" w:color="auto"/>
        <w:left w:val="none" w:sz="0" w:space="0" w:color="auto"/>
        <w:bottom w:val="none" w:sz="0" w:space="0" w:color="auto"/>
        <w:right w:val="none" w:sz="0" w:space="0" w:color="auto"/>
      </w:divBdr>
    </w:div>
    <w:div w:id="588975618">
      <w:bodyDiv w:val="1"/>
      <w:marLeft w:val="0"/>
      <w:marRight w:val="0"/>
      <w:marTop w:val="0"/>
      <w:marBottom w:val="0"/>
      <w:divBdr>
        <w:top w:val="none" w:sz="0" w:space="0" w:color="auto"/>
        <w:left w:val="none" w:sz="0" w:space="0" w:color="auto"/>
        <w:bottom w:val="none" w:sz="0" w:space="0" w:color="auto"/>
        <w:right w:val="none" w:sz="0" w:space="0" w:color="auto"/>
      </w:divBdr>
    </w:div>
    <w:div w:id="696002010">
      <w:bodyDiv w:val="1"/>
      <w:marLeft w:val="0"/>
      <w:marRight w:val="0"/>
      <w:marTop w:val="0"/>
      <w:marBottom w:val="0"/>
      <w:divBdr>
        <w:top w:val="none" w:sz="0" w:space="0" w:color="auto"/>
        <w:left w:val="none" w:sz="0" w:space="0" w:color="auto"/>
        <w:bottom w:val="none" w:sz="0" w:space="0" w:color="auto"/>
        <w:right w:val="none" w:sz="0" w:space="0" w:color="auto"/>
      </w:divBdr>
    </w:div>
    <w:div w:id="887304901">
      <w:bodyDiv w:val="1"/>
      <w:marLeft w:val="0"/>
      <w:marRight w:val="0"/>
      <w:marTop w:val="0"/>
      <w:marBottom w:val="0"/>
      <w:divBdr>
        <w:top w:val="none" w:sz="0" w:space="0" w:color="auto"/>
        <w:left w:val="none" w:sz="0" w:space="0" w:color="auto"/>
        <w:bottom w:val="none" w:sz="0" w:space="0" w:color="auto"/>
        <w:right w:val="none" w:sz="0" w:space="0" w:color="auto"/>
      </w:divBdr>
    </w:div>
    <w:div w:id="1254707407">
      <w:bodyDiv w:val="1"/>
      <w:marLeft w:val="0"/>
      <w:marRight w:val="0"/>
      <w:marTop w:val="0"/>
      <w:marBottom w:val="0"/>
      <w:divBdr>
        <w:top w:val="none" w:sz="0" w:space="0" w:color="auto"/>
        <w:left w:val="none" w:sz="0" w:space="0" w:color="auto"/>
        <w:bottom w:val="none" w:sz="0" w:space="0" w:color="auto"/>
        <w:right w:val="none" w:sz="0" w:space="0" w:color="auto"/>
      </w:divBdr>
    </w:div>
    <w:div w:id="1365447870">
      <w:bodyDiv w:val="1"/>
      <w:marLeft w:val="0"/>
      <w:marRight w:val="0"/>
      <w:marTop w:val="0"/>
      <w:marBottom w:val="0"/>
      <w:divBdr>
        <w:top w:val="none" w:sz="0" w:space="0" w:color="auto"/>
        <w:left w:val="none" w:sz="0" w:space="0" w:color="auto"/>
        <w:bottom w:val="none" w:sz="0" w:space="0" w:color="auto"/>
        <w:right w:val="none" w:sz="0" w:space="0" w:color="auto"/>
      </w:divBdr>
    </w:div>
    <w:div w:id="1765295341">
      <w:bodyDiv w:val="1"/>
      <w:marLeft w:val="0"/>
      <w:marRight w:val="0"/>
      <w:marTop w:val="0"/>
      <w:marBottom w:val="0"/>
      <w:divBdr>
        <w:top w:val="none" w:sz="0" w:space="0" w:color="auto"/>
        <w:left w:val="none" w:sz="0" w:space="0" w:color="auto"/>
        <w:bottom w:val="none" w:sz="0" w:space="0" w:color="auto"/>
        <w:right w:val="none" w:sz="0" w:space="0" w:color="auto"/>
      </w:divBdr>
    </w:div>
    <w:div w:id="1828546005">
      <w:bodyDiv w:val="1"/>
      <w:marLeft w:val="0"/>
      <w:marRight w:val="0"/>
      <w:marTop w:val="0"/>
      <w:marBottom w:val="0"/>
      <w:divBdr>
        <w:top w:val="none" w:sz="0" w:space="0" w:color="auto"/>
        <w:left w:val="none" w:sz="0" w:space="0" w:color="auto"/>
        <w:bottom w:val="none" w:sz="0" w:space="0" w:color="auto"/>
        <w:right w:val="none" w:sz="0" w:space="0" w:color="auto"/>
      </w:divBdr>
    </w:div>
    <w:div w:id="1866749558">
      <w:bodyDiv w:val="1"/>
      <w:marLeft w:val="0"/>
      <w:marRight w:val="0"/>
      <w:marTop w:val="0"/>
      <w:marBottom w:val="0"/>
      <w:divBdr>
        <w:top w:val="none" w:sz="0" w:space="0" w:color="auto"/>
        <w:left w:val="none" w:sz="0" w:space="0" w:color="auto"/>
        <w:bottom w:val="none" w:sz="0" w:space="0" w:color="auto"/>
        <w:right w:val="none" w:sz="0" w:space="0" w:color="auto"/>
      </w:divBdr>
      <w:divsChild>
        <w:div w:id="2129621626">
          <w:marLeft w:val="0"/>
          <w:marRight w:val="0"/>
          <w:marTop w:val="0"/>
          <w:marBottom w:val="0"/>
          <w:divBdr>
            <w:top w:val="none" w:sz="0" w:space="0" w:color="auto"/>
            <w:left w:val="none" w:sz="0" w:space="0" w:color="auto"/>
            <w:bottom w:val="none" w:sz="0" w:space="0" w:color="auto"/>
            <w:right w:val="none" w:sz="0" w:space="0" w:color="auto"/>
          </w:divBdr>
          <w:divsChild>
            <w:div w:id="889997213">
              <w:marLeft w:val="0"/>
              <w:marRight w:val="0"/>
              <w:marTop w:val="0"/>
              <w:marBottom w:val="0"/>
              <w:divBdr>
                <w:top w:val="none" w:sz="0" w:space="0" w:color="auto"/>
                <w:left w:val="none" w:sz="0" w:space="0" w:color="auto"/>
                <w:bottom w:val="none" w:sz="0" w:space="0" w:color="auto"/>
                <w:right w:val="none" w:sz="0" w:space="0" w:color="auto"/>
              </w:divBdr>
              <w:divsChild>
                <w:div w:id="1903759159">
                  <w:marLeft w:val="0"/>
                  <w:marRight w:val="0"/>
                  <w:marTop w:val="0"/>
                  <w:marBottom w:val="0"/>
                  <w:divBdr>
                    <w:top w:val="none" w:sz="0" w:space="0" w:color="auto"/>
                    <w:left w:val="none" w:sz="0" w:space="0" w:color="auto"/>
                    <w:bottom w:val="none" w:sz="0" w:space="0" w:color="auto"/>
                    <w:right w:val="none" w:sz="0" w:space="0" w:color="auto"/>
                  </w:divBdr>
                  <w:divsChild>
                    <w:div w:id="1806121374">
                      <w:marLeft w:val="0"/>
                      <w:marRight w:val="0"/>
                      <w:marTop w:val="0"/>
                      <w:marBottom w:val="0"/>
                      <w:divBdr>
                        <w:top w:val="none" w:sz="0" w:space="0" w:color="auto"/>
                        <w:left w:val="none" w:sz="0" w:space="0" w:color="auto"/>
                        <w:bottom w:val="none" w:sz="0" w:space="0" w:color="auto"/>
                        <w:right w:val="none" w:sz="0" w:space="0" w:color="auto"/>
                      </w:divBdr>
                      <w:divsChild>
                        <w:div w:id="162288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89166">
      <w:bodyDiv w:val="1"/>
      <w:marLeft w:val="0"/>
      <w:marRight w:val="0"/>
      <w:marTop w:val="0"/>
      <w:marBottom w:val="0"/>
      <w:divBdr>
        <w:top w:val="none" w:sz="0" w:space="0" w:color="auto"/>
        <w:left w:val="none" w:sz="0" w:space="0" w:color="auto"/>
        <w:bottom w:val="none" w:sz="0" w:space="0" w:color="auto"/>
        <w:right w:val="none" w:sz="0" w:space="0" w:color="auto"/>
      </w:divBdr>
    </w:div>
    <w:div w:id="213139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unakrt-online.org/recruitment" TargetMode="External"/><Relationship Id="rId3" Type="http://schemas.openxmlformats.org/officeDocument/2006/relationships/settings" Target="settings.xml"/><Relationship Id="rId7" Type="http://schemas.openxmlformats.org/officeDocument/2006/relationships/hyperlink" Target="http://www.eccc.gov.k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unakrt-jobs@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1366</Words>
  <Characters>7788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Opening</vt:lpstr>
    </vt:vector>
  </TitlesOfParts>
  <Company>United Nations</Company>
  <LinksUpToDate>false</LinksUpToDate>
  <CharactersWithSpaces>9136</CharactersWithSpaces>
  <SharedDoc>false</SharedDoc>
  <HLinks>
    <vt:vector size="12" baseType="variant">
      <vt:variant>
        <vt:i4>1835122</vt:i4>
      </vt:variant>
      <vt:variant>
        <vt:i4>3</vt:i4>
      </vt:variant>
      <vt:variant>
        <vt:i4>0</vt:i4>
      </vt:variant>
      <vt:variant>
        <vt:i4>5</vt:i4>
      </vt:variant>
      <vt:variant>
        <vt:lpwstr>mailto:unakrt-jobs@un.org</vt:lpwstr>
      </vt:variant>
      <vt:variant>
        <vt:lpwstr/>
      </vt:variant>
      <vt:variant>
        <vt:i4>3997792</vt:i4>
      </vt:variant>
      <vt:variant>
        <vt:i4>0</vt:i4>
      </vt:variant>
      <vt:variant>
        <vt:i4>0</vt:i4>
      </vt:variant>
      <vt:variant>
        <vt:i4>5</vt:i4>
      </vt:variant>
      <vt:variant>
        <vt:lpwstr>http://www.unakrt-online.org/06 recruitment.htm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Opening</dc:title>
  <dc:subject/>
  <dc:creator>UNESCAP</dc:creator>
  <cp:keywords/>
  <cp:lastModifiedBy>Neangmeas Srey</cp:lastModifiedBy>
  <cp:revision>4</cp:revision>
  <cp:lastPrinted>2022-11-15T04:12:00Z</cp:lastPrinted>
  <dcterms:created xsi:type="dcterms:W3CDTF">2026-11-02T06:50:00Z</dcterms:created>
  <dcterms:modified xsi:type="dcterms:W3CDTF">2026-11-04T06:40:00Z</dcterms:modified>
</cp:coreProperties>
</file>